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lastRenderedPageBreak/>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FA137E">
        <w:rPr>
          <w:rFonts w:ascii="Franklin Gothic Book" w:hAnsi="Franklin Gothic Book"/>
        </w:rPr>
        <w:t>conducted</w:t>
      </w:r>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FA137E">
        <w:rPr>
          <w:rFonts w:ascii="Franklin Gothic Book" w:hAnsi="Franklin Gothic Book"/>
        </w:rPr>
        <w:t>Buyer</w:t>
      </w:r>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w:t>
      </w:r>
      <w:r w:rsidRPr="00862DEB">
        <w:rPr>
          <w:rFonts w:ascii="Franklin Gothic Book" w:hAnsi="Franklin Gothic Book"/>
          <w:sz w:val="20"/>
          <w:szCs w:val="20"/>
        </w:rPr>
        <w:lastRenderedPageBreak/>
        <w:t xml:space="preserve">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w:t>
      </w:r>
      <w:r w:rsidRPr="0074250B">
        <w:rPr>
          <w:rFonts w:ascii="Franklin Gothic Book" w:hAnsi="Franklin Gothic Book"/>
          <w:szCs w:val="20"/>
        </w:rPr>
        <w:lastRenderedPageBreak/>
        <w:t>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61A3432C" w:rsidR="00F73878" w:rsidRPr="009815C7" w:rsidRDefault="00C360D5"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sz w:val="20"/>
          <w:szCs w:val="20"/>
        </w:rPr>
        <w:t>Commercial Items Clauses (Rev</w:t>
      </w:r>
      <w:r w:rsidR="00193D38">
        <w:rPr>
          <w:rFonts w:ascii="Franklin Gothic Book" w:hAnsi="Franklin Gothic Book"/>
          <w:sz w:val="20"/>
          <w:szCs w:val="20"/>
        </w:rPr>
        <w:t>. 09/18</w:t>
      </w:r>
      <w:bookmarkStart w:id="0" w:name="_GoBack"/>
      <w:bookmarkEnd w:id="0"/>
      <w:r w:rsidR="009815C7" w:rsidRPr="009815C7">
        <w:rPr>
          <w:rFonts w:ascii="Franklin Gothic Book" w:hAnsi="Franklin Gothic Book"/>
          <w:sz w:val="20"/>
          <w:szCs w:val="20"/>
        </w:rPr>
        <w:t>/2019)</w:t>
      </w:r>
    </w:p>
    <w:p w14:paraId="54A45A0A" w14:textId="5062FDEF" w:rsidR="001A36C6" w:rsidRPr="009815C7" w:rsidRDefault="001A36C6"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63AC" w14:textId="77777777" w:rsidR="00DC7641" w:rsidRDefault="00DC7641">
      <w:r>
        <w:separator/>
      </w:r>
    </w:p>
  </w:endnote>
  <w:endnote w:type="continuationSeparator" w:id="0">
    <w:p w14:paraId="7030402B" w14:textId="77777777" w:rsidR="00DC7641" w:rsidRDefault="00DC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0473978B"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193D38">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193D38">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5186F" w14:textId="77777777" w:rsidR="00DC7641" w:rsidRDefault="00DC7641">
      <w:r>
        <w:separator/>
      </w:r>
    </w:p>
  </w:footnote>
  <w:footnote w:type="continuationSeparator" w:id="0">
    <w:p w14:paraId="65E3669F" w14:textId="77777777" w:rsidR="00DC7641" w:rsidRDefault="00DC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45534"/>
    <w:rsid w:val="000556C8"/>
    <w:rsid w:val="00075669"/>
    <w:rsid w:val="00076FFD"/>
    <w:rsid w:val="0008528E"/>
    <w:rsid w:val="00095F8F"/>
    <w:rsid w:val="000C453E"/>
    <w:rsid w:val="000E0303"/>
    <w:rsid w:val="000E5E6C"/>
    <w:rsid w:val="000F4C2D"/>
    <w:rsid w:val="000F5DA0"/>
    <w:rsid w:val="00107CD2"/>
    <w:rsid w:val="0012044C"/>
    <w:rsid w:val="00131E22"/>
    <w:rsid w:val="00132B75"/>
    <w:rsid w:val="0013337C"/>
    <w:rsid w:val="001343C7"/>
    <w:rsid w:val="00152452"/>
    <w:rsid w:val="00155B95"/>
    <w:rsid w:val="001625B5"/>
    <w:rsid w:val="00190735"/>
    <w:rsid w:val="00193D38"/>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25B38"/>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B70D8"/>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815C7"/>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C7641"/>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48ACC303-9151-495E-8CD4-EB9E6EB4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39743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2019-09-19T15:55:00Z</dcterms:created>
  <dcterms:modified xsi:type="dcterms:W3CDTF">2019-09-19T15:55:00Z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