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126D24D8" w14:textId="77777777" w:rsidR="00034321" w:rsidRPr="00312747" w:rsidRDefault="00034321" w:rsidP="00034321">
      <w:pPr>
        <w:tabs>
          <w:tab w:val="left" w:pos="360"/>
          <w:tab w:val="left" w:pos="720"/>
          <w:tab w:val="left" w:pos="1080"/>
          <w:tab w:val="left" w:pos="1440"/>
          <w:tab w:val="left" w:pos="1800"/>
          <w:tab w:val="left" w:pos="2160"/>
          <w:tab w:val="left" w:pos="2520"/>
          <w:tab w:val="left" w:pos="2880"/>
          <w:tab w:val="left" w:pos="3240"/>
          <w:tab w:val="left" w:pos="3600"/>
        </w:tabs>
        <w:jc w:val="center"/>
        <w:rPr>
          <w:b/>
          <w:color w:val="000000"/>
        </w:rPr>
      </w:pPr>
      <w:r>
        <w:rPr>
          <w:b/>
          <w:color w:val="000000"/>
        </w:rPr>
        <w:t>Southwest SPE8E3-15-D-0026</w:t>
      </w:r>
    </w:p>
    <w:p w14:paraId="16BFD3BF" w14:textId="77777777" w:rsidR="002E67DF" w:rsidRPr="008032C7" w:rsidRDefault="002E67DF" w:rsidP="009E4E34">
      <w:pPr>
        <w:pStyle w:val="Title"/>
        <w:rPr>
          <w:rFonts w:ascii="Franklin Gothic Medium" w:hAnsi="Franklin Gothic Medium"/>
          <w:b w:val="0"/>
          <w:sz w:val="24"/>
        </w:rPr>
      </w:pPr>
      <w:bookmarkStart w:id="0" w:name="_GoBack"/>
      <w:bookmarkEnd w:id="0"/>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proofErr w:type="gramStart"/>
      <w:r w:rsidRPr="008032C7">
        <w:rPr>
          <w:rFonts w:ascii="Franklin Gothic Book" w:hAnsi="Franklin Gothic Book"/>
          <w:szCs w:val="20"/>
        </w:rPr>
        <w:t>Any</w:t>
      </w:r>
      <w:proofErr w:type="gramEnd"/>
      <w:r w:rsidRPr="008032C7">
        <w:rPr>
          <w:rFonts w:ascii="Franklin Gothic Book" w:hAnsi="Franklin Gothic Book"/>
          <w:szCs w:val="20"/>
        </w:rPr>
        <w:t xml:space="preserve">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w:t>
      </w:r>
      <w:proofErr w:type="gramStart"/>
      <w:r w:rsidRPr="008032C7">
        <w:rPr>
          <w:rFonts w:ascii="Franklin Gothic Book" w:hAnsi="Franklin Gothic Book"/>
          <w:szCs w:val="20"/>
        </w:rPr>
        <w:t>All</w:t>
      </w:r>
      <w:proofErr w:type="gramEnd"/>
      <w:r w:rsidRPr="008032C7">
        <w:rPr>
          <w:rFonts w:ascii="Franklin Gothic Book" w:hAnsi="Franklin Gothic Book"/>
          <w:szCs w:val="20"/>
        </w:rPr>
        <w:t xml:space="preserve">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proofErr w:type="gramStart"/>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proofErr w:type="gramEnd"/>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xml:space="preserve">’ Act  (USL&amp;H) coverage for employees engaged in work on or near navigable waters of the United States, and Defense Base Act (DBA) including all employees working on U.S. Government contracts outside the United States.  Such </w:t>
      </w:r>
      <w:proofErr w:type="gramStart"/>
      <w:r w:rsidRPr="001A5440">
        <w:rPr>
          <w:rFonts w:ascii="Franklin Gothic Book" w:hAnsi="Franklin Gothic Book" w:cs="Arial"/>
          <w:sz w:val="20"/>
          <w:szCs w:val="20"/>
        </w:rPr>
        <w:t>policy(</w:t>
      </w:r>
      <w:proofErr w:type="spellStart"/>
      <w:proofErr w:type="gramEnd"/>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w:t>
      </w:r>
      <w:proofErr w:type="gramStart"/>
      <w:r w:rsidRPr="001A5440">
        <w:rPr>
          <w:rFonts w:ascii="Franklin Gothic Book" w:hAnsi="Franklin Gothic Book" w:cs="Arial"/>
          <w:sz w:val="20"/>
          <w:szCs w:val="20"/>
        </w:rPr>
        <w:t>policy(</w:t>
      </w:r>
      <w:proofErr w:type="spellStart"/>
      <w:proofErr w:type="gramEnd"/>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xml:space="preserve">:  Coverage for use of all owned, non-owned, and hired vehicles with limits of not less than $1,000,000 per accident combined single limit for bodily injury and property damage liability.   Such </w:t>
      </w:r>
      <w:proofErr w:type="gramStart"/>
      <w:r w:rsidRPr="001A5440">
        <w:rPr>
          <w:rFonts w:ascii="Franklin Gothic Book" w:hAnsi="Franklin Gothic Book" w:cs="Arial"/>
          <w:sz w:val="20"/>
          <w:szCs w:val="20"/>
        </w:rPr>
        <w:t>policy(</w:t>
      </w:r>
      <w:proofErr w:type="spellStart"/>
      <w:proofErr w:type="gramEnd"/>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7D1FFE3F"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 xml:space="preserve">Schedule C Customer Terms and Conditions MRO </w:t>
      </w:r>
      <w:proofErr w:type="spellStart"/>
      <w:r w:rsidR="002207C5">
        <w:rPr>
          <w:rFonts w:ascii="Franklin Gothic Book" w:hAnsi="Franklin Gothic Book"/>
          <w:sz w:val="20"/>
          <w:szCs w:val="20"/>
        </w:rPr>
        <w:t>South</w:t>
      </w:r>
      <w:r w:rsidR="00236227">
        <w:rPr>
          <w:rFonts w:ascii="Franklin Gothic Book" w:hAnsi="Franklin Gothic Book"/>
          <w:sz w:val="20"/>
          <w:szCs w:val="20"/>
        </w:rPr>
        <w:t>West</w:t>
      </w:r>
      <w:proofErr w:type="spellEnd"/>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6DA59F0B"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 xml:space="preserve">Schedule C Customer Terms and Conditions MRO </w:t>
      </w:r>
      <w:proofErr w:type="spellStart"/>
      <w:r w:rsidR="002207C5">
        <w:rPr>
          <w:rFonts w:ascii="Franklin Gothic Book" w:hAnsi="Franklin Gothic Book"/>
          <w:szCs w:val="20"/>
        </w:rPr>
        <w:t>Sout</w:t>
      </w:r>
      <w:r w:rsidR="008C4B50">
        <w:rPr>
          <w:rFonts w:ascii="Franklin Gothic Book" w:hAnsi="Franklin Gothic Book"/>
          <w:szCs w:val="20"/>
        </w:rPr>
        <w:t>h</w:t>
      </w:r>
      <w:r w:rsidR="00236227">
        <w:rPr>
          <w:rFonts w:ascii="Franklin Gothic Book" w:hAnsi="Franklin Gothic Book"/>
          <w:szCs w:val="20"/>
        </w:rPr>
        <w:t>West</w:t>
      </w:r>
      <w:proofErr w:type="spellEnd"/>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w:t>
      </w:r>
      <w:proofErr w:type="spellStart"/>
      <w:r w:rsidRPr="00780A48">
        <w:rPr>
          <w:rFonts w:ascii="Franklin Gothic Book" w:hAnsi="Franklin Gothic Book" w:cs="Arial"/>
          <w:sz w:val="20"/>
          <w:szCs w:val="20"/>
        </w:rPr>
        <w:t>Contract or</w:t>
      </w:r>
      <w:proofErr w:type="spellEnd"/>
      <w:r w:rsidRPr="00780A48">
        <w:rPr>
          <w:rFonts w:ascii="Franklin Gothic Book" w:hAnsi="Franklin Gothic Book" w:cs="Arial"/>
          <w:sz w:val="20"/>
          <w:szCs w:val="20"/>
        </w:rPr>
        <w:t xml:space="preserve">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End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End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End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A71E79"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End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proofErr w:type="spellStart"/>
            <w:r w:rsidRPr="00766046">
              <w:rPr>
                <w:rFonts w:ascii="Franklin Gothic Book" w:hAnsi="Franklin Gothic Book"/>
                <w:sz w:val="18"/>
                <w:szCs w:val="18"/>
              </w:rPr>
              <w:t>Nondisplacement</w:t>
            </w:r>
            <w:proofErr w:type="spellEnd"/>
            <w:r w:rsidRPr="00766046">
              <w:rPr>
                <w:rFonts w:ascii="Franklin Gothic Book" w:hAnsi="Franklin Gothic Book"/>
                <w:sz w:val="18"/>
                <w:szCs w:val="18"/>
              </w:rPr>
              <w:t xml:space="preserve">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End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1"/>
              <w14:checkedState w14:val="2612" w14:font="MS Gothic"/>
              <w14:uncheckedState w14:val="2610" w14:font="MS Gothic"/>
            </w14:checkbox>
          </w:sdtPr>
          <w:sdtEndPr/>
          <w:sdtContent>
            <w:tc>
              <w:tcPr>
                <w:tcW w:w="446" w:type="dxa"/>
              </w:tcPr>
              <w:p w14:paraId="49122B79" w14:textId="0B3E0987"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2" w:name="P871_149494"/>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1"/>
              <w14:checkedState w14:val="2612" w14:font="MS Gothic"/>
              <w14:uncheckedState w14:val="2610" w14:font="MS Gothic"/>
            </w14:checkbox>
          </w:sdtPr>
          <w:sdtEndPr/>
          <w:sdtContent>
            <w:tc>
              <w:tcPr>
                <w:tcW w:w="446" w:type="dxa"/>
              </w:tcPr>
              <w:p w14:paraId="3AABBC5E" w14:textId="0BCBB639"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3" w:name="P905_155732"/>
            <w:bookmarkEnd w:id="3"/>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End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4" w:name="P102_18666"/>
            <w:bookmarkEnd w:id="4"/>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5" w:name="P1320_80733"/>
            <w:bookmarkEnd w:id="5"/>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6" w:name="P1870_119418"/>
            <w:bookmarkEnd w:id="6"/>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7" w:name="P2222_146017"/>
            <w:bookmarkEnd w:id="7"/>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8" w:name="P297_15656"/>
            <w:bookmarkEnd w:id="8"/>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End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9" w:name="P202_14827"/>
            <w:bookmarkEnd w:id="9"/>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10" w:name="P435_33267"/>
            <w:bookmarkEnd w:id="10"/>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End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1" w:name="P1049_70942"/>
            <w:bookmarkEnd w:id="11"/>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2" w:name="P2140_122907"/>
      <w:bookmarkStart w:id="13" w:name="P2142_123006"/>
      <w:bookmarkEnd w:id="12"/>
      <w:bookmarkEnd w:id="13"/>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7F854" w14:textId="77777777" w:rsidR="00A71E79" w:rsidRDefault="00A71E79">
      <w:r>
        <w:separator/>
      </w:r>
    </w:p>
  </w:endnote>
  <w:endnote w:type="continuationSeparator" w:id="0">
    <w:p w14:paraId="436DE2FF" w14:textId="77777777" w:rsidR="00A71E79" w:rsidRDefault="00A7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034321">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034321">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4E5B6" w14:textId="77777777" w:rsidR="00A71E79" w:rsidRDefault="00A71E79">
      <w:r>
        <w:separator/>
      </w:r>
    </w:p>
  </w:footnote>
  <w:footnote w:type="continuationSeparator" w:id="0">
    <w:p w14:paraId="69AE5753" w14:textId="77777777" w:rsidR="00A71E79" w:rsidRDefault="00A71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33258"/>
    <w:rsid w:val="00034321"/>
    <w:rsid w:val="0008528E"/>
    <w:rsid w:val="00095F8F"/>
    <w:rsid w:val="000F45F9"/>
    <w:rsid w:val="0012044C"/>
    <w:rsid w:val="00132B75"/>
    <w:rsid w:val="001343C7"/>
    <w:rsid w:val="001625B5"/>
    <w:rsid w:val="00193D61"/>
    <w:rsid w:val="001B76FD"/>
    <w:rsid w:val="001F0151"/>
    <w:rsid w:val="001F7C27"/>
    <w:rsid w:val="0021062A"/>
    <w:rsid w:val="00212212"/>
    <w:rsid w:val="002207C5"/>
    <w:rsid w:val="00236227"/>
    <w:rsid w:val="00284171"/>
    <w:rsid w:val="002848F6"/>
    <w:rsid w:val="00284AF6"/>
    <w:rsid w:val="002952B7"/>
    <w:rsid w:val="002C0A0A"/>
    <w:rsid w:val="002E67DF"/>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61FCD"/>
    <w:rsid w:val="005C4DAD"/>
    <w:rsid w:val="005D3E10"/>
    <w:rsid w:val="005E45AF"/>
    <w:rsid w:val="00624DD7"/>
    <w:rsid w:val="00641D65"/>
    <w:rsid w:val="00650C00"/>
    <w:rsid w:val="00652A8B"/>
    <w:rsid w:val="00670485"/>
    <w:rsid w:val="00680F57"/>
    <w:rsid w:val="006A0D28"/>
    <w:rsid w:val="006A3098"/>
    <w:rsid w:val="00703691"/>
    <w:rsid w:val="0074250B"/>
    <w:rsid w:val="00771186"/>
    <w:rsid w:val="00780A48"/>
    <w:rsid w:val="007D119E"/>
    <w:rsid w:val="008032C7"/>
    <w:rsid w:val="00812EFF"/>
    <w:rsid w:val="008C4B50"/>
    <w:rsid w:val="0090131D"/>
    <w:rsid w:val="00907AD5"/>
    <w:rsid w:val="00913320"/>
    <w:rsid w:val="00954E00"/>
    <w:rsid w:val="00996913"/>
    <w:rsid w:val="009B7D9B"/>
    <w:rsid w:val="009D010F"/>
    <w:rsid w:val="009D310D"/>
    <w:rsid w:val="009E4E34"/>
    <w:rsid w:val="00A1725B"/>
    <w:rsid w:val="00A23677"/>
    <w:rsid w:val="00A33BFF"/>
    <w:rsid w:val="00A37FEF"/>
    <w:rsid w:val="00A71E79"/>
    <w:rsid w:val="00A74C24"/>
    <w:rsid w:val="00A95F82"/>
    <w:rsid w:val="00AA135E"/>
    <w:rsid w:val="00AA2639"/>
    <w:rsid w:val="00AB30D6"/>
    <w:rsid w:val="00AD2510"/>
    <w:rsid w:val="00AF48AB"/>
    <w:rsid w:val="00AF653C"/>
    <w:rsid w:val="00B22790"/>
    <w:rsid w:val="00B5668A"/>
    <w:rsid w:val="00B849C8"/>
    <w:rsid w:val="00B905B6"/>
    <w:rsid w:val="00BD66C5"/>
    <w:rsid w:val="00BE6809"/>
    <w:rsid w:val="00CB094A"/>
    <w:rsid w:val="00CC149F"/>
    <w:rsid w:val="00D05F43"/>
    <w:rsid w:val="00D83617"/>
    <w:rsid w:val="00DB6A03"/>
    <w:rsid w:val="00E00836"/>
    <w:rsid w:val="00E20732"/>
    <w:rsid w:val="00E37C51"/>
    <w:rsid w:val="00E73BA0"/>
    <w:rsid w:val="00E91D27"/>
    <w:rsid w:val="00EA00E1"/>
    <w:rsid w:val="00EA37C9"/>
    <w:rsid w:val="00F0416A"/>
    <w:rsid w:val="00F12573"/>
    <w:rsid w:val="00F4073C"/>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2E7899E-8930-47B1-812F-9928D487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7983</Words>
  <Characters>45507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53384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2015-05-05T18:05:00Z</dcterms:created>
  <dcterms:modified xsi:type="dcterms:W3CDTF">2015-05-05T18:05:00Z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