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0B94B868"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w:t>
      </w:r>
      <w:r w:rsidR="00476A54" w:rsidRPr="00476A54">
        <w:t xml:space="preserve"> </w:t>
      </w:r>
      <w:proofErr w:type="spellStart"/>
      <w:r w:rsidR="006F4D04" w:rsidRPr="006F4D04">
        <w:rPr>
          <w:rFonts w:ascii="Arial Narrow" w:hAnsi="Arial Narrow"/>
          <w:sz w:val="22"/>
          <w:szCs w:val="22"/>
          <w:u w:val="single"/>
        </w:rPr>
        <w:t>SouthWest</w:t>
      </w:r>
      <w:proofErr w:type="spellEnd"/>
      <w:r w:rsidR="006F4D04" w:rsidRPr="006F4D04">
        <w:rPr>
          <w:rFonts w:ascii="Arial Narrow" w:hAnsi="Arial Narrow"/>
          <w:sz w:val="22"/>
          <w:szCs w:val="22"/>
          <w:u w:val="single"/>
        </w:rPr>
        <w:t xml:space="preserve"> SPE8E323D0007</w:t>
      </w:r>
      <w:r>
        <w:rPr>
          <w:rFonts w:ascii="Arial Narrow" w:hAnsi="Arial Narrow"/>
          <w:sz w:val="22"/>
          <w:szCs w:val="22"/>
          <w:u w:val="single"/>
        </w:rPr>
        <w:t>____________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32B1CB09" w:rsidR="00280495" w:rsidRPr="00B90072" w:rsidRDefault="00280495" w:rsidP="005A3CE1">
            <w:pPr>
              <w:rPr>
                <w:rFonts w:ascii="Arial" w:hAnsi="Arial"/>
                <w:sz w:val="34"/>
                <w:szCs w:val="34"/>
              </w:rPr>
            </w:pPr>
            <w:r w:rsidRPr="5EC86324">
              <w:rPr>
                <w:rFonts w:ascii="Arial" w:hAnsi="Arial"/>
                <w:sz w:val="34"/>
                <w:szCs w:val="34"/>
              </w:rPr>
              <w:t xml:space="preserve">General Provisions and FAR </w:t>
            </w:r>
            <w:proofErr w:type="spellStart"/>
            <w:r w:rsidRPr="5EC86324">
              <w:rPr>
                <w:rFonts w:ascii="Arial" w:hAnsi="Arial"/>
                <w:sz w:val="34"/>
                <w:szCs w:val="34"/>
              </w:rPr>
              <w:t>Flowdown</w:t>
            </w:r>
            <w:proofErr w:type="spellEnd"/>
            <w:r w:rsidRPr="5EC86324">
              <w:rPr>
                <w:rFonts w:ascii="Arial" w:hAnsi="Arial"/>
                <w:sz w:val="34"/>
                <w:szCs w:val="34"/>
              </w:rPr>
              <w:t xml:space="preserve">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 xml:space="preserve">.0) Effective </w:t>
            </w:r>
            <w:r w:rsidR="00434F8C">
              <w:rPr>
                <w:rFonts w:ascii="Arial" w:hAnsi="Arial"/>
                <w:sz w:val="34"/>
                <w:szCs w:val="34"/>
              </w:rPr>
              <w:t>4/</w:t>
            </w:r>
            <w:r w:rsidR="00D256E6">
              <w:rPr>
                <w:rFonts w:ascii="Arial" w:hAnsi="Arial"/>
                <w:sz w:val="34"/>
                <w:szCs w:val="34"/>
              </w:rPr>
              <w:t>10</w:t>
            </w:r>
            <w:r w:rsidR="00434F8C">
              <w:rPr>
                <w:rFonts w:ascii="Arial" w:hAnsi="Arial"/>
                <w:sz w:val="34"/>
                <w:szCs w:val="34"/>
              </w:rPr>
              <w:t>/2024</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proofErr w:type="spellStart"/>
      <w:r>
        <w:rPr>
          <w:rFonts w:ascii="Arial" w:hAnsi="Arial"/>
          <w:b w:val="0"/>
          <w:sz w:val="20"/>
        </w:rPr>
        <w:t>Limitaion</w:t>
      </w:r>
      <w:proofErr w:type="spellEnd"/>
      <w:r>
        <w:rPr>
          <w:rFonts w:ascii="Arial" w:hAnsi="Arial"/>
          <w:b w:val="0"/>
          <w:sz w:val="20"/>
        </w:rPr>
        <w:t xml:space="preserve">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proofErr w:type="gramStart"/>
      <w:r w:rsidRPr="00B90072">
        <w:rPr>
          <w:rFonts w:ascii="Arial" w:hAnsi="Arial"/>
          <w:b w:val="0"/>
          <w:sz w:val="20"/>
        </w:rPr>
        <w:t>A</w:t>
      </w:r>
      <w:proofErr w:type="gramEnd"/>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 xml:space="preserve">FAR </w:t>
      </w:r>
      <w:proofErr w:type="spellStart"/>
      <w:r w:rsidRPr="00B90072">
        <w:rPr>
          <w:rFonts w:ascii="Arial" w:hAnsi="Arial"/>
          <w:b w:val="0"/>
          <w:sz w:val="20"/>
        </w:rPr>
        <w:t>Flowdown</w:t>
      </w:r>
      <w:proofErr w:type="spellEnd"/>
      <w:r w:rsidRPr="00B90072">
        <w:rPr>
          <w:rFonts w:ascii="Arial" w:hAnsi="Arial"/>
          <w:b w:val="0"/>
          <w:sz w:val="20"/>
        </w:rPr>
        <w:t xml:space="preserve">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 xml:space="preserve">DFARS </w:t>
      </w:r>
      <w:proofErr w:type="spellStart"/>
      <w:r>
        <w:rPr>
          <w:rFonts w:ascii="Arial" w:hAnsi="Arial"/>
          <w:b w:val="0"/>
          <w:sz w:val="20"/>
        </w:rPr>
        <w:t>Flowdown</w:t>
      </w:r>
      <w:proofErr w:type="spellEnd"/>
      <w:r>
        <w:rPr>
          <w:rFonts w:ascii="Arial" w:hAnsi="Arial"/>
          <w:b w:val="0"/>
          <w:sz w:val="20"/>
        </w:rPr>
        <w:t xml:space="preserve">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 xml:space="preserve">GSAR </w:t>
      </w:r>
      <w:proofErr w:type="spellStart"/>
      <w:r>
        <w:rPr>
          <w:rFonts w:ascii="Arial" w:hAnsi="Arial"/>
          <w:b w:val="0"/>
          <w:sz w:val="20"/>
        </w:rPr>
        <w:t>Flowdown</w:t>
      </w:r>
      <w:proofErr w:type="spellEnd"/>
      <w:r>
        <w:rPr>
          <w:rFonts w:ascii="Arial" w:hAnsi="Arial"/>
          <w:b w:val="0"/>
          <w:sz w:val="20"/>
        </w:rPr>
        <w:t xml:space="preserve">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 xml:space="preserve">HSAR </w:t>
      </w:r>
      <w:proofErr w:type="spellStart"/>
      <w:r>
        <w:rPr>
          <w:rFonts w:ascii="Arial" w:hAnsi="Arial"/>
          <w:b w:val="0"/>
          <w:sz w:val="20"/>
        </w:rPr>
        <w:t>Flowdown</w:t>
      </w:r>
      <w:proofErr w:type="spellEnd"/>
      <w:r>
        <w:rPr>
          <w:rFonts w:ascii="Arial" w:hAnsi="Arial"/>
          <w:b w:val="0"/>
          <w:sz w:val="20"/>
        </w:rPr>
        <w:t xml:space="preserve">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 xml:space="preserve">NFS </w:t>
      </w:r>
      <w:proofErr w:type="spellStart"/>
      <w:r>
        <w:rPr>
          <w:rFonts w:ascii="Arial" w:hAnsi="Arial"/>
          <w:b w:val="0"/>
          <w:sz w:val="20"/>
        </w:rPr>
        <w:t>Flowdown</w:t>
      </w:r>
      <w:proofErr w:type="spellEnd"/>
      <w:r>
        <w:rPr>
          <w:rFonts w:ascii="Arial" w:hAnsi="Arial"/>
          <w:b w:val="0"/>
          <w:sz w:val="20"/>
        </w:rPr>
        <w:t xml:space="preserve">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 xml:space="preserve">HHSAR </w:t>
      </w:r>
      <w:proofErr w:type="spellStart"/>
      <w:r w:rsidR="0009370B" w:rsidRPr="0009370B">
        <w:rPr>
          <w:rFonts w:ascii="Arial" w:hAnsi="Arial"/>
          <w:b w:val="0"/>
          <w:sz w:val="20"/>
        </w:rPr>
        <w:t>Flowdown</w:t>
      </w:r>
      <w:proofErr w:type="spellEnd"/>
      <w:r w:rsidR="0009370B" w:rsidRPr="0009370B">
        <w:rPr>
          <w:rFonts w:ascii="Arial" w:hAnsi="Arial"/>
          <w:b w:val="0"/>
          <w:sz w:val="20"/>
        </w:rPr>
        <w:t xml:space="preserve">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 xml:space="preserve">DEAR </w:t>
      </w:r>
      <w:proofErr w:type="spellStart"/>
      <w:r w:rsidR="00F479D6" w:rsidRPr="00F479D6">
        <w:rPr>
          <w:rFonts w:ascii="Arial" w:hAnsi="Arial"/>
          <w:b w:val="0"/>
          <w:sz w:val="20"/>
        </w:rPr>
        <w:t>Flowdown</w:t>
      </w:r>
      <w:proofErr w:type="spellEnd"/>
      <w:r w:rsidR="00F479D6" w:rsidRPr="00F479D6">
        <w:rPr>
          <w:rFonts w:ascii="Arial" w:hAnsi="Arial"/>
          <w:b w:val="0"/>
          <w:sz w:val="20"/>
        </w:rPr>
        <w:t xml:space="preserve">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 xml:space="preserve">EPAAR </w:t>
      </w:r>
      <w:proofErr w:type="spellStart"/>
      <w:r w:rsidR="00FA26F2" w:rsidRPr="00FA26F2">
        <w:rPr>
          <w:rFonts w:ascii="Arial" w:hAnsi="Arial"/>
          <w:b w:val="0"/>
          <w:sz w:val="20"/>
        </w:rPr>
        <w:t>Flowdown</w:t>
      </w:r>
      <w:proofErr w:type="spellEnd"/>
      <w:r w:rsidR="00FA26F2" w:rsidRPr="00FA26F2">
        <w:rPr>
          <w:rFonts w:ascii="Arial" w:hAnsi="Arial"/>
          <w:b w:val="0"/>
          <w:sz w:val="20"/>
        </w:rPr>
        <w:t xml:space="preserve">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This Contract shall be governed by the laws of the state of Maryland, excluding its choice of laws rules, except that any provision in this Contract that is  (</w:t>
      </w:r>
      <w:proofErr w:type="spellStart"/>
      <w:r w:rsidRPr="00B64861">
        <w:rPr>
          <w:b w:val="0"/>
          <w:sz w:val="18"/>
          <w:szCs w:val="18"/>
        </w:rPr>
        <w:t>i</w:t>
      </w:r>
      <w:proofErr w:type="spellEnd"/>
      <w:r w:rsidRPr="00B64861">
        <w:rPr>
          <w:b w:val="0"/>
          <w:sz w:val="18"/>
          <w:szCs w:val="18"/>
        </w:rPr>
        <w:t xml:space="preserve">)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77777777"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0D964C4C" w14:textId="77777777" w:rsidR="00554661" w:rsidRPr="00B64861" w:rsidRDefault="00554661" w:rsidP="00A62632">
      <w:pPr>
        <w:spacing w:beforeLines="60" w:before="144" w:afterLines="60" w:after="144"/>
        <w:ind w:left="900"/>
        <w:rPr>
          <w:rFonts w:eastAsia="MS Mincho"/>
          <w:b w:val="0"/>
          <w:sz w:val="18"/>
          <w:szCs w:val="18"/>
        </w:rPr>
      </w:pPr>
      <w:r w:rsidRPr="00B64861">
        <w:rPr>
          <w:rFonts w:eastAsia="MS Mincho"/>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w:t>
      </w:r>
      <w:r w:rsidR="003A39EE" w:rsidRPr="00B64861">
        <w:rPr>
          <w:rFonts w:eastAsia="MS Mincho"/>
          <w:sz w:val="18"/>
          <w:szCs w:val="18"/>
        </w:rPr>
        <w:t xml:space="preserve">sexual orientation, gender identification </w:t>
      </w:r>
      <w:r w:rsidRPr="00B64861">
        <w:rPr>
          <w:rFonts w:eastAsia="MS Mincho"/>
          <w:sz w:val="18"/>
          <w:szCs w:val="18"/>
        </w:rPr>
        <w:t xml:space="preserve">or national origin. Moreover, these regulations require that covered prime contractors and subcontractors take affirmative action to employ and advance in employment individuals without regard to race, color, religion, sex, </w:t>
      </w:r>
      <w:r w:rsidR="003A39EE" w:rsidRPr="00B64861">
        <w:rPr>
          <w:rFonts w:eastAsia="MS Mincho"/>
          <w:sz w:val="18"/>
          <w:szCs w:val="18"/>
        </w:rPr>
        <w:t xml:space="preserve">sexual orientation, gender identification, </w:t>
      </w:r>
      <w:r w:rsidRPr="00B64861">
        <w:rPr>
          <w:rFonts w:eastAsia="MS Mincho"/>
          <w:sz w:val="18"/>
          <w:szCs w:val="18"/>
        </w:rPr>
        <w:t>national origin, protected veteran status or disability.</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lastRenderedPageBreak/>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 xml:space="preserve">SELLER shall provide BUYER with a fully supported written claim, properly certified, within twenty (20) days after the claim </w:t>
      </w:r>
      <w:proofErr w:type="gramStart"/>
      <w:r w:rsidRPr="00B64861">
        <w:rPr>
          <w:b w:val="0"/>
          <w:sz w:val="18"/>
          <w:szCs w:val="18"/>
        </w:rPr>
        <w:t>accrues;</w:t>
      </w:r>
      <w:proofErr w:type="gramEnd"/>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lastRenderedPageBreak/>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77777777"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 xml:space="preserve">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w:t>
      </w:r>
      <w:r w:rsidR="00646D72" w:rsidRPr="00B64861">
        <w:rPr>
          <w:b w:val="0"/>
          <w:spacing w:val="-3"/>
          <w:sz w:val="18"/>
          <w:szCs w:val="18"/>
        </w:rPr>
        <w:lastRenderedPageBreak/>
        <w:t>suits, judgments, liens, awards and damages of any kind and nature whatsoever 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 xml:space="preserve">related to SELLER’s actions or inactions hereunder </w:t>
      </w:r>
      <w:r w:rsidR="00646D72" w:rsidRPr="00B64861">
        <w:rPr>
          <w:b w:val="0"/>
          <w:spacing w:val="-3"/>
          <w:sz w:val="18"/>
          <w:szCs w:val="18"/>
        </w:rPr>
        <w:t>(c) violations by SELLER or its employees, agents, suppliers, or subcontractors of applicable laws relate to the Contract; or (d)  breach of SELLER’S obligations or responsibilities under this Contract.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w:t>
      </w:r>
      <w:proofErr w:type="gramStart"/>
      <w:r w:rsidR="007D3179" w:rsidRPr="00B64861">
        <w:rPr>
          <w:rFonts w:ascii="Times New Roman" w:hAnsi="Times New Roman"/>
          <w:sz w:val="18"/>
          <w:szCs w:val="18"/>
          <w:lang w:val="en-US" w:eastAsia="en-US"/>
        </w:rPr>
        <w:t>regarding  all</w:t>
      </w:r>
      <w:proofErr w:type="gramEnd"/>
      <w:r w:rsidR="007D3179" w:rsidRPr="00B64861">
        <w:rPr>
          <w:rFonts w:ascii="Times New Roman" w:hAnsi="Times New Roman"/>
          <w:sz w:val="18"/>
          <w:szCs w:val="18"/>
          <w:lang w:val="en-US" w:eastAsia="en-US"/>
        </w:rPr>
        <w:t xml:space="preserve">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w:t>
      </w:r>
      <w:r w:rsidRPr="00B64861">
        <w:rPr>
          <w:b w:val="0"/>
          <w:sz w:val="18"/>
          <w:szCs w:val="18"/>
        </w:rPr>
        <w:lastRenderedPageBreak/>
        <w:t xml:space="preserve">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SELLER agrees to defend, indemnify, and hold harmless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from and against any claims, damages, losses, costs, and expenses, including rea</w:t>
      </w:r>
      <w:r w:rsidRPr="00B64861">
        <w:rPr>
          <w:b w:val="0"/>
          <w:sz w:val="18"/>
          <w:szCs w:val="18"/>
        </w:rPr>
        <w:softHyphen/>
        <w:t>sonable attorneys’ fees, arising out of any action by a third party that is based on a claim that the Work performed or delivered under this Contract infringes or otherwise violates the intellectual property rights of any person or entity.</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lastRenderedPageBreak/>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means SELLER, as defined previously in the “Definitions” provision of this document, acting as the immediate (</w:t>
      </w:r>
      <w:proofErr w:type="gramStart"/>
      <w:r w:rsidRPr="008E50D2">
        <w:rPr>
          <w:b w:val="0"/>
          <w:sz w:val="18"/>
          <w:szCs w:val="18"/>
        </w:rPr>
        <w:t>first-tier</w:t>
      </w:r>
      <w:proofErr w:type="gramEnd"/>
      <w:r w:rsidRPr="008E50D2">
        <w:rPr>
          <w:b w:val="0"/>
          <w:sz w:val="18"/>
          <w:szCs w:val="18"/>
        </w:rPr>
        <w:t xml:space="preserve">)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w:t>
      </w:r>
      <w:proofErr w:type="gramStart"/>
      <w:r w:rsidR="00AB2BD0" w:rsidRPr="008E50D2">
        <w:rPr>
          <w:b w:val="0"/>
          <w:sz w:val="18"/>
          <w:szCs w:val="18"/>
        </w:rPr>
        <w:t>in order to</w:t>
      </w:r>
      <w:proofErr w:type="gramEnd"/>
      <w:r w:rsidR="00AB2BD0" w:rsidRPr="008E50D2">
        <w:rPr>
          <w:b w:val="0"/>
          <w:sz w:val="18"/>
          <w:szCs w:val="18"/>
        </w:rPr>
        <w:t xml:space="preserve">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lastRenderedPageBreak/>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2A1C19">
          <w:footerReference w:type="first" r:id="rId15"/>
          <w:type w:val="continuous"/>
          <w:pgSz w:w="12240" w:h="15840"/>
          <w:pgMar w:top="1080" w:right="720" w:bottom="72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3EDEC2BE" w14:textId="5830DCC7"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as indicated: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w:t>
      </w:r>
      <w:proofErr w:type="gramStart"/>
      <w:r w:rsidRPr="008E50D2">
        <w:rPr>
          <w:rFonts w:ascii="Times New Roman" w:hAnsi="Times New Roman" w:cs="Times New Roman"/>
          <w:color w:val="auto"/>
          <w:sz w:val="18"/>
          <w:szCs w:val="18"/>
        </w:rPr>
        <w:t>federally-controlled</w:t>
      </w:r>
      <w:proofErr w:type="gramEnd"/>
      <w:r w:rsidRPr="008E50D2">
        <w:rPr>
          <w:rFonts w:ascii="Times New Roman" w:hAnsi="Times New Roman" w:cs="Times New Roman"/>
          <w:color w:val="auto"/>
          <w:sz w:val="18"/>
          <w:szCs w:val="18"/>
        </w:rPr>
        <w:t xml:space="preserve">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lastRenderedPageBreak/>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 xml:space="preserve">ork is performed at a </w:t>
      </w:r>
      <w:proofErr w:type="gramStart"/>
      <w:r w:rsidRPr="00391C6E">
        <w:rPr>
          <w:rFonts w:ascii="Times New Roman" w:hAnsi="Times New Roman" w:cs="Times New Roman"/>
          <w:color w:val="auto"/>
          <w:sz w:val="18"/>
          <w:szCs w:val="18"/>
        </w:rPr>
        <w:t>Government</w:t>
      </w:r>
      <w:proofErr w:type="gramEnd"/>
      <w:r w:rsidRPr="00391C6E">
        <w:rPr>
          <w:rFonts w:ascii="Times New Roman" w:hAnsi="Times New Roman" w:cs="Times New Roman"/>
          <w:color w:val="auto"/>
          <w:sz w:val="18"/>
          <w:szCs w:val="18"/>
        </w:rPr>
        <w:t xml:space="preserve">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The 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0000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3E957"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 </w:t>
      </w:r>
      <w:r w:rsidRPr="00391C6E">
        <w:rPr>
          <w:sz w:val="18"/>
          <w:szCs w:val="18"/>
        </w:rPr>
        <w:tab/>
      </w:r>
      <w:sdt>
        <w:sdtPr>
          <w:rPr>
            <w:sz w:val="18"/>
            <w:szCs w:val="18"/>
          </w:rPr>
          <w:id w:val="5411240"/>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II</w:t>
      </w:r>
    </w:p>
    <w:p w14:paraId="7AE0A3B6" w14:textId="4B71BAD2" w:rsidR="00391C6E" w:rsidRPr="00391C6E" w:rsidRDefault="00000000" w:rsidP="00391C6E">
      <w:pPr>
        <w:pStyle w:val="Normal0"/>
        <w:spacing w:after="80"/>
        <w:ind w:left="1980" w:hanging="1260"/>
        <w:rPr>
          <w:sz w:val="18"/>
          <w:szCs w:val="18"/>
        </w:rPr>
      </w:pPr>
      <w:sdt>
        <w:sdtPr>
          <w:rPr>
            <w:sz w:val="18"/>
            <w:szCs w:val="18"/>
          </w:rPr>
          <w:id w:val="-311101932"/>
          <w14:checkbox>
            <w14:checked w14:val="1"/>
            <w14:checkedState w14:val="2612" w14:font="MS Gothic"/>
            <w14:uncheckedState w14:val="2610" w14:font="MS Gothic"/>
          </w14:checkbox>
        </w:sdtPr>
        <w:sdtContent>
          <w:r w:rsidR="00E267FB">
            <w:rPr>
              <w:rFonts w:ascii="MS Gothic" w:eastAsia="MS Gothic" w:hAnsi="MS Gothic" w:hint="eastAsia"/>
              <w:sz w:val="18"/>
              <w:szCs w:val="18"/>
            </w:rPr>
            <w:t>☒</w:t>
          </w:r>
        </w:sdtContent>
      </w:sdt>
      <w:r w:rsidR="001631E2" w:rsidRPr="00391C6E">
        <w:rPr>
          <w:sz w:val="18"/>
          <w:szCs w:val="18"/>
        </w:rPr>
        <w:t xml:space="preserve"> 52.223-13</w:t>
      </w:r>
      <w:r w:rsidR="001631E2" w:rsidRPr="00391C6E">
        <w:rPr>
          <w:sz w:val="18"/>
          <w:szCs w:val="18"/>
        </w:rPr>
        <w:tab/>
        <w:t>ACQUISITION OF EPEAT-REGISTERED IMAGING EQUIPMENT</w:t>
      </w:r>
      <w:r w:rsidR="001631E2" w:rsidRPr="00391C6E">
        <w:rPr>
          <w:sz w:val="18"/>
          <w:szCs w:val="18"/>
        </w:rPr>
        <w:br/>
      </w:r>
      <w:r w:rsidR="001631E2" w:rsidRPr="00391C6E">
        <w:rPr>
          <w:sz w:val="18"/>
          <w:szCs w:val="18"/>
        </w:rPr>
        <w:tab/>
      </w:r>
      <w:sdt>
        <w:sdtPr>
          <w:rPr>
            <w:sz w:val="18"/>
            <w:szCs w:val="18"/>
          </w:rPr>
          <w:id w:val="-850947720"/>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16F56D83" w14:textId="73175645" w:rsidR="00391C6E" w:rsidRPr="00391C6E" w:rsidRDefault="00000000" w:rsidP="00391C6E">
      <w:pPr>
        <w:pStyle w:val="Normal0"/>
        <w:spacing w:after="80"/>
        <w:ind w:left="1980" w:hanging="1260"/>
        <w:rPr>
          <w:sz w:val="18"/>
          <w:szCs w:val="18"/>
        </w:rPr>
      </w:pPr>
      <w:sdt>
        <w:sdtPr>
          <w:rPr>
            <w:sz w:val="18"/>
            <w:szCs w:val="18"/>
          </w:rPr>
          <w:id w:val="104462225"/>
          <w14:checkbox>
            <w14:checked w14:val="1"/>
            <w14:checkedState w14:val="2612" w14:font="MS Gothic"/>
            <w14:uncheckedState w14:val="2610" w14:font="MS Gothic"/>
          </w14:checkbox>
        </w:sdtPr>
        <w:sdtContent>
          <w:r w:rsidR="00C21DA1">
            <w:rPr>
              <w:rFonts w:ascii="MS Gothic" w:eastAsia="MS Gothic" w:hAnsi="MS Gothic" w:hint="eastAsia"/>
              <w:sz w:val="18"/>
              <w:szCs w:val="18"/>
            </w:rPr>
            <w:t>☒</w:t>
          </w:r>
        </w:sdtContent>
      </w:sdt>
      <w:r w:rsidR="001631E2" w:rsidRPr="00391C6E">
        <w:rPr>
          <w:sz w:val="18"/>
          <w:szCs w:val="18"/>
        </w:rPr>
        <w:t xml:space="preserve"> 52.223-14</w:t>
      </w:r>
      <w:r w:rsidR="001631E2" w:rsidRPr="00391C6E">
        <w:rPr>
          <w:sz w:val="18"/>
          <w:szCs w:val="18"/>
        </w:rPr>
        <w:tab/>
        <w:t>ACQUISITION OF EPEAT-REGISTERED TELEVISIONS</w:t>
      </w:r>
      <w:r w:rsidR="001631E2" w:rsidRPr="00391C6E">
        <w:rPr>
          <w:sz w:val="18"/>
          <w:szCs w:val="18"/>
        </w:rPr>
        <w:br/>
      </w:r>
      <w:r w:rsidR="001631E2" w:rsidRPr="00391C6E">
        <w:rPr>
          <w:sz w:val="18"/>
          <w:szCs w:val="18"/>
        </w:rPr>
        <w:tab/>
      </w:r>
      <w:sdt>
        <w:sdtPr>
          <w:rPr>
            <w:sz w:val="18"/>
            <w:szCs w:val="18"/>
          </w:rPr>
          <w:id w:val="-618222310"/>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6076FFBF" w14:textId="26F6BBBC" w:rsidR="00391C6E" w:rsidRPr="00391C6E" w:rsidRDefault="00000000" w:rsidP="00391C6E">
      <w:pPr>
        <w:pStyle w:val="Normal0"/>
        <w:spacing w:after="80"/>
        <w:ind w:left="1980" w:hanging="1260"/>
        <w:jc w:val="both"/>
        <w:rPr>
          <w:sz w:val="18"/>
          <w:szCs w:val="18"/>
        </w:rPr>
      </w:pPr>
      <w:sdt>
        <w:sdtPr>
          <w:rPr>
            <w:sz w:val="18"/>
            <w:szCs w:val="18"/>
          </w:rPr>
          <w:id w:val="497317352"/>
          <w14:checkbox>
            <w14:checked w14:val="1"/>
            <w14:checkedState w14:val="2612" w14:font="MS Gothic"/>
            <w14:uncheckedState w14:val="2610" w14:font="MS Gothic"/>
          </w14:checkbox>
        </w:sdtPr>
        <w:sdtContent>
          <w:r w:rsidR="00C21DA1">
            <w:rPr>
              <w:rFonts w:ascii="MS Gothic" w:eastAsia="MS Gothic" w:hAnsi="MS Gothic" w:hint="eastAsia"/>
              <w:sz w:val="18"/>
              <w:szCs w:val="18"/>
            </w:rPr>
            <w:t>☒</w:t>
          </w:r>
        </w:sdtContent>
      </w:sdt>
      <w:r w:rsidR="001631E2" w:rsidRPr="00391C6E">
        <w:rPr>
          <w:sz w:val="18"/>
          <w:szCs w:val="18"/>
        </w:rPr>
        <w:t xml:space="preserve"> 52.223-15</w:t>
      </w:r>
      <w:r w:rsidR="001631E2" w:rsidRPr="00391C6E">
        <w:rPr>
          <w:sz w:val="18"/>
          <w:szCs w:val="18"/>
        </w:rPr>
        <w:tab/>
        <w:t>ENERGY EFFICIENCY IN ENERGY-CONSUMING PRODUCTS</w:t>
      </w:r>
    </w:p>
    <w:p w14:paraId="503E3553" w14:textId="528B8992" w:rsidR="00391C6E" w:rsidRPr="00391C6E" w:rsidRDefault="00000000" w:rsidP="00391C6E">
      <w:pPr>
        <w:pStyle w:val="Normal0"/>
        <w:spacing w:after="80"/>
        <w:ind w:left="1980" w:hanging="1260"/>
        <w:jc w:val="both"/>
        <w:rPr>
          <w:sz w:val="18"/>
          <w:szCs w:val="18"/>
        </w:rPr>
      </w:pPr>
      <w:sdt>
        <w:sdtPr>
          <w:rPr>
            <w:sz w:val="18"/>
            <w:szCs w:val="18"/>
          </w:rPr>
          <w:id w:val="-1471971502"/>
          <w14:checkbox>
            <w14:checked w14:val="1"/>
            <w14:checkedState w14:val="2612" w14:font="MS Gothic"/>
            <w14:uncheckedState w14:val="2610" w14:font="MS Gothic"/>
          </w14:checkbox>
        </w:sdtPr>
        <w:sdtContent>
          <w:r w:rsidR="00C21DA1">
            <w:rPr>
              <w:rFonts w:ascii="MS Gothic" w:eastAsia="MS Gothic" w:hAnsi="MS Gothic" w:hint="eastAsia"/>
              <w:sz w:val="18"/>
              <w:szCs w:val="18"/>
            </w:rPr>
            <w:t>☒</w:t>
          </w:r>
        </w:sdtContent>
      </w:sdt>
      <w:r w:rsidR="001631E2" w:rsidRPr="00391C6E">
        <w:rPr>
          <w:sz w:val="18"/>
          <w:szCs w:val="18"/>
        </w:rPr>
        <w:t xml:space="preserve"> 52.223-16</w:t>
      </w:r>
      <w:r w:rsidR="001631E2" w:rsidRPr="00391C6E">
        <w:rPr>
          <w:sz w:val="18"/>
          <w:szCs w:val="18"/>
        </w:rPr>
        <w:tab/>
        <w:t xml:space="preserve">ACQUISITION OF EPEAT-REGISTERED PERSONAL COMPUTER PRODUCTS </w:t>
      </w:r>
      <w:r w:rsidR="001631E2" w:rsidRPr="00391C6E">
        <w:rPr>
          <w:sz w:val="18"/>
          <w:szCs w:val="18"/>
        </w:rPr>
        <w:tab/>
      </w:r>
      <w:r w:rsidR="001631E2" w:rsidRPr="00391C6E">
        <w:rPr>
          <w:sz w:val="18"/>
          <w:szCs w:val="18"/>
        </w:rPr>
        <w:tab/>
      </w:r>
      <w:r w:rsidR="001631E2" w:rsidRPr="00391C6E">
        <w:rPr>
          <w:sz w:val="18"/>
          <w:szCs w:val="18"/>
        </w:rPr>
        <w:br/>
      </w:r>
      <w:r w:rsidR="001631E2" w:rsidRPr="00391C6E">
        <w:rPr>
          <w:sz w:val="18"/>
          <w:szCs w:val="18"/>
        </w:rPr>
        <w:tab/>
      </w:r>
      <w:sdt>
        <w:sdtPr>
          <w:rPr>
            <w:sz w:val="18"/>
            <w:szCs w:val="18"/>
          </w:rPr>
          <w:id w:val="-727837007"/>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7D90A36A" w14:textId="1258FEE1" w:rsidR="00391C6E" w:rsidRPr="00391C6E" w:rsidRDefault="00000000" w:rsidP="00391C6E">
      <w:pPr>
        <w:pStyle w:val="Normal0"/>
        <w:spacing w:after="80"/>
        <w:ind w:left="1980" w:hanging="1260"/>
        <w:jc w:val="both"/>
        <w:rPr>
          <w:sz w:val="18"/>
          <w:szCs w:val="18"/>
        </w:rPr>
      </w:pPr>
      <w:sdt>
        <w:sdtPr>
          <w:rPr>
            <w:sz w:val="18"/>
            <w:szCs w:val="18"/>
          </w:rPr>
          <w:id w:val="-1050452166"/>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52.223-17</w:t>
      </w:r>
      <w:r w:rsidR="001631E2" w:rsidRPr="00391C6E">
        <w:rPr>
          <w:sz w:val="18"/>
          <w:szCs w:val="18"/>
        </w:rPr>
        <w:tab/>
        <w:t>AFFIRMATIVE PROCUREMENT OF EPA-DESIGNATED ITEMS IN SERVICE AND CONSTRUCTION CONTRACTS</w:t>
      </w:r>
    </w:p>
    <w:p w14:paraId="30DA19C9" w14:textId="3390B908" w:rsidR="00391C6E" w:rsidRPr="00391C6E" w:rsidRDefault="00000000"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Content>
          <w:r w:rsidR="00FC3D91">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0AA457DB" w14:textId="573C06AD"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w:t>
      </w:r>
      <w:r w:rsidR="00456317" w:rsidRPr="001631E2">
        <w:rPr>
          <w:rFonts w:ascii="Times New Roman" w:hAnsi="Times New Roman" w:cs="Times New Roman"/>
          <w:color w:val="auto"/>
          <w:sz w:val="18"/>
          <w:szCs w:val="18"/>
        </w:rPr>
        <w:lastRenderedPageBreak/>
        <w:t xml:space="preserve">mentioned in paragraph (c).)  </w:t>
      </w:r>
    </w:p>
    <w:p w14:paraId="2C80177E" w14:textId="11D7EFA4"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1631E2" w:rsidRPr="001631E2">
        <w:rPr>
          <w:sz w:val="18"/>
          <w:szCs w:val="18"/>
        </w:rPr>
        <w:t xml:space="preserve"> 52.225-3</w:t>
      </w:r>
      <w:r w:rsidR="001631E2" w:rsidRPr="001631E2">
        <w:rPr>
          <w:sz w:val="18"/>
          <w:szCs w:val="18"/>
        </w:rPr>
        <w:tab/>
        <w:t>Buy American–Free Trade Agreements–Israel Trade Act</w:t>
      </w:r>
    </w:p>
    <w:p w14:paraId="49121783" w14:textId="2084B725" w:rsidR="001631E2" w:rsidRPr="001631E2" w:rsidRDefault="00000000" w:rsidP="001631E2">
      <w:pPr>
        <w:pStyle w:val="Normal0"/>
        <w:spacing w:after="80"/>
        <w:ind w:left="1980" w:hanging="1260"/>
        <w:rPr>
          <w:sz w:val="18"/>
          <w:szCs w:val="18"/>
        </w:rPr>
      </w:pPr>
      <w:sdt>
        <w:sdtPr>
          <w:rPr>
            <w:sz w:val="18"/>
            <w:szCs w:val="18"/>
          </w:rPr>
          <w:id w:val="-55625288"/>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1631E2" w:rsidRPr="001631E2">
        <w:rPr>
          <w:sz w:val="18"/>
          <w:szCs w:val="18"/>
        </w:rPr>
        <w:t xml:space="preserve"> Alternate I </w:t>
      </w:r>
      <w:r w:rsidR="001631E2" w:rsidRPr="001631E2">
        <w:rPr>
          <w:sz w:val="18"/>
          <w:szCs w:val="18"/>
        </w:rPr>
        <w:tab/>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w:t>
      </w:r>
      <w:r w:rsidR="001631E2" w:rsidRPr="001631E2">
        <w:rPr>
          <w:sz w:val="18"/>
          <w:szCs w:val="18"/>
        </w:rPr>
        <w:br/>
      </w:r>
      <w:r w:rsidR="001631E2" w:rsidRPr="001631E2">
        <w:rPr>
          <w:sz w:val="18"/>
          <w:szCs w:val="18"/>
        </w:rPr>
        <w:tab/>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III</w:t>
      </w:r>
      <w:r w:rsidR="001631E2" w:rsidRPr="001631E2">
        <w:rPr>
          <w:sz w:val="18"/>
          <w:szCs w:val="18"/>
        </w:rPr>
        <w:tab/>
      </w:r>
    </w:p>
    <w:p w14:paraId="561CD527" w14:textId="7C0D1DCE" w:rsidR="001631E2" w:rsidRPr="001631E2" w:rsidRDefault="00000000"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Content>
          <w:r w:rsidR="00CD7E92">
            <w:rPr>
              <w:rFonts w:ascii="MS Gothic" w:eastAsia="MS Gothic" w:hAnsi="MS Gothic" w:hint="eastAsia"/>
              <w:sz w:val="18"/>
              <w:szCs w:val="18"/>
            </w:rPr>
            <w:t>☐</w:t>
          </w:r>
        </w:sdtContent>
      </w:sdt>
      <w:r w:rsidR="001631E2" w:rsidRPr="001631E2">
        <w:rPr>
          <w:sz w:val="18"/>
          <w:szCs w:val="18"/>
        </w:rPr>
        <w:t xml:space="preserve"> 52.225-5</w:t>
      </w:r>
      <w:r w:rsidR="001631E2" w:rsidRPr="001631E2">
        <w:rPr>
          <w:sz w:val="18"/>
          <w:szCs w:val="18"/>
        </w:rPr>
        <w:tab/>
        <w:t>Trade Agreements</w:t>
      </w:r>
      <w:r w:rsidR="001631E2"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49D2D61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E36408">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E37B190" w14:textId="16BC71D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REPORTING OF GOVERNMENT-FURNISHED PROPERTY </w:t>
      </w:r>
      <w:r w:rsidRPr="004F3605">
        <w:rPr>
          <w:rFonts w:ascii="Times New Roman" w:hAnsi="Times New Roman" w:cs="Times New Roman"/>
          <w:sz w:val="18"/>
          <w:szCs w:val="18"/>
        </w:rPr>
        <w:t>(</w:t>
      </w:r>
      <w:r>
        <w:rPr>
          <w:rFonts w:ascii="Times New Roman" w:hAnsi="Times New Roman" w:cs="Times New Roman"/>
          <w:sz w:val="18"/>
          <w:szCs w:val="18"/>
        </w:rPr>
        <w:t>Applicable if Contract involves</w:t>
      </w:r>
      <w:r w:rsidRPr="004F3605">
        <w:rPr>
          <w:rFonts w:ascii="Times New Roman" w:hAnsi="Times New Roman" w:cs="Times New Roman"/>
          <w:sz w:val="18"/>
          <w:szCs w:val="18"/>
        </w:rPr>
        <w:t xml:space="preserve"> access to Government </w:t>
      </w:r>
      <w:r w:rsidRPr="004F3605">
        <w:rPr>
          <w:rFonts w:ascii="Times New Roman" w:hAnsi="Times New Roman" w:cs="Times New Roman"/>
          <w:sz w:val="18"/>
          <w:szCs w:val="18"/>
        </w:rPr>
        <w:lastRenderedPageBreak/>
        <w:t>property; S</w:t>
      </w:r>
      <w:r>
        <w:rPr>
          <w:rFonts w:ascii="Times New Roman" w:hAnsi="Times New Roman" w:cs="Times New Roman"/>
          <w:sz w:val="18"/>
          <w:szCs w:val="18"/>
        </w:rPr>
        <w:t>ELLER</w:t>
      </w:r>
      <w:r w:rsidRPr="004F3605">
        <w:rPr>
          <w:rFonts w:ascii="Times New Roman" w:hAnsi="Times New Roman" w:cs="Times New Roman"/>
          <w:sz w:val="18"/>
          <w:szCs w:val="18"/>
        </w:rPr>
        <w:t xml:space="preserve"> to report through </w:t>
      </w:r>
      <w:r>
        <w:rPr>
          <w:rFonts w:ascii="Times New Roman" w:hAnsi="Times New Roman" w:cs="Times New Roman"/>
          <w:sz w:val="18"/>
          <w:szCs w:val="18"/>
        </w:rPr>
        <w:t>BUYER</w:t>
      </w:r>
      <w:r w:rsidRPr="004F3605">
        <w:rPr>
          <w:rFonts w:ascii="Times New Roman" w:hAnsi="Times New Roman" w:cs="Times New Roman"/>
          <w:sz w:val="18"/>
          <w:szCs w:val="18"/>
        </w:rPr>
        <w:t>)</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In accordance with (d) of the clause, information 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lastRenderedPageBreak/>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2421E16D" w:rsidR="00611266" w:rsidRPr="001E1BE7" w:rsidRDefault="00000000"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Content>
          <w:r w:rsidR="00611266">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252.211-7006</w:t>
      </w:r>
      <w:r w:rsidR="00611266" w:rsidRPr="00611266">
        <w:rPr>
          <w:b w:val="0"/>
          <w:sz w:val="18"/>
          <w:szCs w:val="18"/>
        </w:rPr>
        <w:tab/>
      </w:r>
      <w:r w:rsidR="00797651" w:rsidRPr="001E1BE7">
        <w:rPr>
          <w:b w:val="0"/>
          <w:sz w:val="18"/>
          <w:szCs w:val="18"/>
        </w:rPr>
        <w:t xml:space="preserve">PASSIVE RADIO FREQUENCY IDENTIFICATION </w:t>
      </w:r>
    </w:p>
    <w:p w14:paraId="1F9D1A93" w14:textId="2B29E49F"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3F656F5F"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917BD0">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3E6599DC"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2C0B0E">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lastRenderedPageBreak/>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0"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0"/>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lastRenderedPageBreak/>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lastRenderedPageBreak/>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lastRenderedPageBreak/>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2A1C19">
      <w:type w:val="continuous"/>
      <w:pgSz w:w="12240" w:h="15840"/>
      <w:pgMar w:top="108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4555" w14:textId="77777777" w:rsidR="00583B8A" w:rsidRDefault="00583B8A">
      <w:r>
        <w:separator/>
      </w:r>
    </w:p>
    <w:p w14:paraId="5E80CFBA" w14:textId="77777777" w:rsidR="00583B8A" w:rsidRDefault="00583B8A"/>
  </w:endnote>
  <w:endnote w:type="continuationSeparator" w:id="0">
    <w:p w14:paraId="45D6D5D4" w14:textId="77777777" w:rsidR="00583B8A" w:rsidRDefault="00583B8A">
      <w:r>
        <w:continuationSeparator/>
      </w:r>
    </w:p>
    <w:p w14:paraId="5DD5F85C" w14:textId="77777777" w:rsidR="00583B8A" w:rsidRDefault="00583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901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CE96" w14:textId="77777777" w:rsidR="00583B8A" w:rsidRDefault="00583B8A">
      <w:r>
        <w:separator/>
      </w:r>
    </w:p>
    <w:p w14:paraId="75D13F02" w14:textId="77777777" w:rsidR="00583B8A" w:rsidRDefault="00583B8A"/>
  </w:footnote>
  <w:footnote w:type="continuationSeparator" w:id="0">
    <w:p w14:paraId="65A79461" w14:textId="77777777" w:rsidR="00583B8A" w:rsidRDefault="00583B8A">
      <w:r>
        <w:continuationSeparator/>
      </w:r>
    </w:p>
    <w:p w14:paraId="68F4390F" w14:textId="77777777" w:rsidR="00583B8A" w:rsidRDefault="00583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2734F"/>
    <w:rsid w:val="00027651"/>
    <w:rsid w:val="00033EDF"/>
    <w:rsid w:val="00040A2B"/>
    <w:rsid w:val="000419CB"/>
    <w:rsid w:val="000457F5"/>
    <w:rsid w:val="000722DC"/>
    <w:rsid w:val="00075E7D"/>
    <w:rsid w:val="00077C4C"/>
    <w:rsid w:val="000803A4"/>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31D0"/>
    <w:rsid w:val="001210BA"/>
    <w:rsid w:val="001225F6"/>
    <w:rsid w:val="00137FA6"/>
    <w:rsid w:val="00140C7C"/>
    <w:rsid w:val="00162580"/>
    <w:rsid w:val="001631E2"/>
    <w:rsid w:val="001705E5"/>
    <w:rsid w:val="001803BD"/>
    <w:rsid w:val="00181872"/>
    <w:rsid w:val="0019501B"/>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A5"/>
    <w:rsid w:val="002B62F2"/>
    <w:rsid w:val="002C0B0E"/>
    <w:rsid w:val="002C4FE8"/>
    <w:rsid w:val="002D3F75"/>
    <w:rsid w:val="002D5F10"/>
    <w:rsid w:val="002F1804"/>
    <w:rsid w:val="00323196"/>
    <w:rsid w:val="00324855"/>
    <w:rsid w:val="00336F12"/>
    <w:rsid w:val="00344A94"/>
    <w:rsid w:val="0036082E"/>
    <w:rsid w:val="00362071"/>
    <w:rsid w:val="00363FB1"/>
    <w:rsid w:val="00367DEF"/>
    <w:rsid w:val="003722DB"/>
    <w:rsid w:val="00372432"/>
    <w:rsid w:val="00391C6E"/>
    <w:rsid w:val="003A39EE"/>
    <w:rsid w:val="003A726E"/>
    <w:rsid w:val="003B0BE6"/>
    <w:rsid w:val="003B131B"/>
    <w:rsid w:val="003C251F"/>
    <w:rsid w:val="003D75BD"/>
    <w:rsid w:val="003E5894"/>
    <w:rsid w:val="003F0A35"/>
    <w:rsid w:val="003F17C1"/>
    <w:rsid w:val="00405E7B"/>
    <w:rsid w:val="00413067"/>
    <w:rsid w:val="00423C0E"/>
    <w:rsid w:val="0043342E"/>
    <w:rsid w:val="004347C2"/>
    <w:rsid w:val="00434F8C"/>
    <w:rsid w:val="004379BA"/>
    <w:rsid w:val="00440320"/>
    <w:rsid w:val="00443101"/>
    <w:rsid w:val="00451CC7"/>
    <w:rsid w:val="00455488"/>
    <w:rsid w:val="00456317"/>
    <w:rsid w:val="004612B3"/>
    <w:rsid w:val="004626F2"/>
    <w:rsid w:val="004651E5"/>
    <w:rsid w:val="00467F92"/>
    <w:rsid w:val="00470C91"/>
    <w:rsid w:val="00476A54"/>
    <w:rsid w:val="00482914"/>
    <w:rsid w:val="004916DB"/>
    <w:rsid w:val="004A40E3"/>
    <w:rsid w:val="004B3F83"/>
    <w:rsid w:val="004C0410"/>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6266"/>
    <w:rsid w:val="005451F7"/>
    <w:rsid w:val="00546A06"/>
    <w:rsid w:val="00547E52"/>
    <w:rsid w:val="00554661"/>
    <w:rsid w:val="00556E8A"/>
    <w:rsid w:val="00564D84"/>
    <w:rsid w:val="00572602"/>
    <w:rsid w:val="00583B8A"/>
    <w:rsid w:val="00594A3C"/>
    <w:rsid w:val="00596421"/>
    <w:rsid w:val="0059750C"/>
    <w:rsid w:val="005A3CE1"/>
    <w:rsid w:val="005A3F04"/>
    <w:rsid w:val="005B0496"/>
    <w:rsid w:val="005B68B7"/>
    <w:rsid w:val="005C2BF9"/>
    <w:rsid w:val="005D4508"/>
    <w:rsid w:val="005D5A15"/>
    <w:rsid w:val="005D6DD2"/>
    <w:rsid w:val="005E2FB6"/>
    <w:rsid w:val="005E4BB8"/>
    <w:rsid w:val="00611266"/>
    <w:rsid w:val="006129BA"/>
    <w:rsid w:val="00615D80"/>
    <w:rsid w:val="00624A2E"/>
    <w:rsid w:val="00637A7B"/>
    <w:rsid w:val="00646D72"/>
    <w:rsid w:val="00647049"/>
    <w:rsid w:val="00660459"/>
    <w:rsid w:val="006617DF"/>
    <w:rsid w:val="006645B8"/>
    <w:rsid w:val="006924F4"/>
    <w:rsid w:val="006941EC"/>
    <w:rsid w:val="006A56CD"/>
    <w:rsid w:val="006A6B41"/>
    <w:rsid w:val="006D5FEC"/>
    <w:rsid w:val="006E0655"/>
    <w:rsid w:val="006E1F80"/>
    <w:rsid w:val="006E4597"/>
    <w:rsid w:val="006E5D75"/>
    <w:rsid w:val="006E6B88"/>
    <w:rsid w:val="006E728E"/>
    <w:rsid w:val="006F4D04"/>
    <w:rsid w:val="00701F86"/>
    <w:rsid w:val="00702076"/>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C0261"/>
    <w:rsid w:val="007C189C"/>
    <w:rsid w:val="007C7434"/>
    <w:rsid w:val="007C7DAD"/>
    <w:rsid w:val="007D3179"/>
    <w:rsid w:val="007D31B9"/>
    <w:rsid w:val="007F4F4D"/>
    <w:rsid w:val="008004AE"/>
    <w:rsid w:val="008018F7"/>
    <w:rsid w:val="008032C8"/>
    <w:rsid w:val="00813041"/>
    <w:rsid w:val="00831CBD"/>
    <w:rsid w:val="008360A4"/>
    <w:rsid w:val="00843B76"/>
    <w:rsid w:val="00856455"/>
    <w:rsid w:val="00863EAC"/>
    <w:rsid w:val="008660EF"/>
    <w:rsid w:val="008700AC"/>
    <w:rsid w:val="00874F23"/>
    <w:rsid w:val="00877622"/>
    <w:rsid w:val="008814ED"/>
    <w:rsid w:val="0088185B"/>
    <w:rsid w:val="00882884"/>
    <w:rsid w:val="00884612"/>
    <w:rsid w:val="00886FE9"/>
    <w:rsid w:val="008923E8"/>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530D"/>
    <w:rsid w:val="00917BD0"/>
    <w:rsid w:val="0093006D"/>
    <w:rsid w:val="0093469B"/>
    <w:rsid w:val="0094006B"/>
    <w:rsid w:val="009449FA"/>
    <w:rsid w:val="00950C98"/>
    <w:rsid w:val="009673BE"/>
    <w:rsid w:val="00972CE1"/>
    <w:rsid w:val="00977ED3"/>
    <w:rsid w:val="00984B0F"/>
    <w:rsid w:val="00990390"/>
    <w:rsid w:val="009B1A1A"/>
    <w:rsid w:val="009B5B21"/>
    <w:rsid w:val="009B7622"/>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64D8"/>
    <w:rsid w:val="00A52554"/>
    <w:rsid w:val="00A601DC"/>
    <w:rsid w:val="00A62632"/>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2FA3"/>
    <w:rsid w:val="00B066B3"/>
    <w:rsid w:val="00B15F38"/>
    <w:rsid w:val="00B21A77"/>
    <w:rsid w:val="00B30D0B"/>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7E3A"/>
    <w:rsid w:val="00BF359D"/>
    <w:rsid w:val="00C05DE4"/>
    <w:rsid w:val="00C07F98"/>
    <w:rsid w:val="00C127CF"/>
    <w:rsid w:val="00C13C6F"/>
    <w:rsid w:val="00C21DA1"/>
    <w:rsid w:val="00C36D25"/>
    <w:rsid w:val="00C52848"/>
    <w:rsid w:val="00C56387"/>
    <w:rsid w:val="00C576A8"/>
    <w:rsid w:val="00C61FA2"/>
    <w:rsid w:val="00C736CC"/>
    <w:rsid w:val="00C77C7C"/>
    <w:rsid w:val="00C80B6B"/>
    <w:rsid w:val="00C92915"/>
    <w:rsid w:val="00C96678"/>
    <w:rsid w:val="00CA0E35"/>
    <w:rsid w:val="00CA4409"/>
    <w:rsid w:val="00CB043F"/>
    <w:rsid w:val="00CB5AA1"/>
    <w:rsid w:val="00CC6283"/>
    <w:rsid w:val="00CD1AD0"/>
    <w:rsid w:val="00CD7DBA"/>
    <w:rsid w:val="00CD7E92"/>
    <w:rsid w:val="00CE460B"/>
    <w:rsid w:val="00CE5CC7"/>
    <w:rsid w:val="00CF192C"/>
    <w:rsid w:val="00CF3A38"/>
    <w:rsid w:val="00CF439F"/>
    <w:rsid w:val="00CF6D3B"/>
    <w:rsid w:val="00D03233"/>
    <w:rsid w:val="00D1063C"/>
    <w:rsid w:val="00D11BCA"/>
    <w:rsid w:val="00D13B27"/>
    <w:rsid w:val="00D256E6"/>
    <w:rsid w:val="00D26551"/>
    <w:rsid w:val="00D315D3"/>
    <w:rsid w:val="00D41C3B"/>
    <w:rsid w:val="00D44829"/>
    <w:rsid w:val="00D634E8"/>
    <w:rsid w:val="00D63C5B"/>
    <w:rsid w:val="00D66897"/>
    <w:rsid w:val="00D7479C"/>
    <w:rsid w:val="00D84974"/>
    <w:rsid w:val="00D87AF0"/>
    <w:rsid w:val="00D90F0B"/>
    <w:rsid w:val="00D910E9"/>
    <w:rsid w:val="00D95CB0"/>
    <w:rsid w:val="00D97C47"/>
    <w:rsid w:val="00DB2669"/>
    <w:rsid w:val="00DB793B"/>
    <w:rsid w:val="00DD086C"/>
    <w:rsid w:val="00DE0A24"/>
    <w:rsid w:val="00DE1A0A"/>
    <w:rsid w:val="00DE37DA"/>
    <w:rsid w:val="00DE53CF"/>
    <w:rsid w:val="00DE7E82"/>
    <w:rsid w:val="00DF154D"/>
    <w:rsid w:val="00E06D74"/>
    <w:rsid w:val="00E149EC"/>
    <w:rsid w:val="00E2406D"/>
    <w:rsid w:val="00E24EF3"/>
    <w:rsid w:val="00E252EB"/>
    <w:rsid w:val="00E267FB"/>
    <w:rsid w:val="00E32466"/>
    <w:rsid w:val="00E36408"/>
    <w:rsid w:val="00E43F5A"/>
    <w:rsid w:val="00E43FD5"/>
    <w:rsid w:val="00E45590"/>
    <w:rsid w:val="00E56EDF"/>
    <w:rsid w:val="00E74021"/>
    <w:rsid w:val="00E75FAF"/>
    <w:rsid w:val="00E76406"/>
    <w:rsid w:val="00E77AAB"/>
    <w:rsid w:val="00E81B38"/>
    <w:rsid w:val="00E9397D"/>
    <w:rsid w:val="00EA23AF"/>
    <w:rsid w:val="00EA710B"/>
    <w:rsid w:val="00EB187F"/>
    <w:rsid w:val="00EB36BA"/>
    <w:rsid w:val="00EC31E4"/>
    <w:rsid w:val="00ED3DFA"/>
    <w:rsid w:val="00ED67F4"/>
    <w:rsid w:val="00EE3F8A"/>
    <w:rsid w:val="00EE3FF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91CC5"/>
    <w:rsid w:val="00F93C0E"/>
    <w:rsid w:val="00FA04EE"/>
    <w:rsid w:val="00FA1AEA"/>
    <w:rsid w:val="00FA26F2"/>
    <w:rsid w:val="00FA3040"/>
    <w:rsid w:val="00FB1181"/>
    <w:rsid w:val="00FC3D91"/>
    <w:rsid w:val="00FC3FA1"/>
    <w:rsid w:val="00FC5B9E"/>
    <w:rsid w:val="00FC7CAE"/>
    <w:rsid w:val="00FE3545"/>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366977145">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1" ma:contentTypeDescription="Create a new document." ma:contentTypeScope="" ma:versionID="e6499778866e244080910a5143e89d42">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f74d3833285db83e807c956a9a362530"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9.0</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Terms and Conditions Commercial Items Govt Prime Contract</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1534</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https://policies.asrcfederal.com/_layouts/15/WopiFrame.aspx?sourcedoc=/Policies%20and%20Procedures/Procurement%20Manual/General%20Terms%20and%20Conditions%20Commercial%20Items%20Govt%20Prime%20Contract.docx&amp;action=default&amp;OpenIn=browser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2024-04-18T04:00:00+00:00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https://policies.asrcfederal.com/Policies%20and%20Procedures/Procurement Manual</HiddenParentFolderDirectoryForExisting>
    <HiddenCategory xmlns="87a5fce7-f54d-4d4e-bba0-350bdac61fe7">Procurement Manual</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https://policies.asrcfederal.com/_layouts/download.aspx?SourceUrl=https://policies.asrcfederal.com/Policies%20and%20Procedures/Procurement%20Manual/General%20Terms%20and%20Conditions%20Commercial%20Items%20Govt%20Prime%20Contract.docx</DownloadLink>
    <has_x0020_references xmlns="81abece3-9c35-440e-a3be-34ebd7357f38" xsi:nil="true"/>
    <Title0 xmlns="81abece3-9c35-440e-a3be-34ebd7357f38">PR-TMP-11_General Terms and Conditions Commercial Items Govt Prime Contract.docx</Title0>
    <Update_x0020_Folder xmlns="81abece3-9c35-440e-a3be-34ebd7357f38" xsi:nil="true"/>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2.xml><?xml version="1.0" encoding="utf-8"?>
<ds:datastoreItem xmlns:ds="http://schemas.openxmlformats.org/officeDocument/2006/customXml" ds:itemID="{D89138F0-6143-492E-A19B-FDD161E48BC4}">
  <ds:schemaRefs>
    <ds:schemaRef ds:uri="http://schemas.microsoft.com/sharepoint/v3/contenttype/forms/url"/>
  </ds:schemaRefs>
</ds:datastoreItem>
</file>

<file path=customXml/itemProps3.xml><?xml version="1.0" encoding="utf-8"?>
<ds:datastoreItem xmlns:ds="http://schemas.openxmlformats.org/officeDocument/2006/customXml" ds:itemID="{3E464573-FD8E-4F67-A74E-61E91D1A2DAD}">
  <ds:schemaRefs/>
</ds:datastoreItem>
</file>

<file path=customXml/itemProps4.xml><?xml version="1.0" encoding="utf-8"?>
<ds:datastoreItem xmlns:ds="http://schemas.openxmlformats.org/officeDocument/2006/customXml" ds:itemID="{2434DEEE-F080-4773-851D-B9E64E19D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6.xml><?xml version="1.0" encoding="utf-8"?>
<ds:datastoreItem xmlns:ds="http://schemas.openxmlformats.org/officeDocument/2006/customXml" ds:itemID="{21EE564F-8192-40CE-99E3-955620668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13</TotalTime>
  <Pages>23</Pages>
  <Words>13252</Words>
  <Characters>75542</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11</cp:revision>
  <cp:lastPrinted>2024-04-05T20:29:00Z</cp:lastPrinted>
  <dcterms:created xsi:type="dcterms:W3CDTF">2024-05-21T19:20:00Z</dcterms:created>
  <dcterms:modified xsi:type="dcterms:W3CDTF">2024-05-22T20:48:00Z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vt:lpwstr>
  </property>
  <property fmtid="{D5CDD505-2E9C-101B-9397-08002B2CF9AE}" pid="24" name="xd_ProgID">
    <vt:lpwstr/>
  </property>
  <property fmtid="{D5CDD505-2E9C-101B-9397-08002B2CF9AE}" pid="25" name="TemplateUrl">
    <vt:lpwstr/>
  </property>
</Properties>
</file>