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DDBE0" w14:textId="77777777" w:rsidR="004D5800" w:rsidRPr="008032C7" w:rsidRDefault="004D5800" w:rsidP="009E4E34">
      <w:pPr>
        <w:pStyle w:val="Title"/>
        <w:rPr>
          <w:rFonts w:ascii="Franklin Gothic Medium" w:hAnsi="Franklin Gothic Medium"/>
          <w:b w:val="0"/>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0A8DDBE1"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0A8DDBE2" w14:textId="77777777" w:rsidR="004D5800" w:rsidRPr="008032C7" w:rsidRDefault="004D5800" w:rsidP="006F7781">
      <w:pPr>
        <w:pStyle w:val="BodyText"/>
        <w:numPr>
          <w:ilvl w:val="0"/>
          <w:numId w:val="15"/>
        </w:numPr>
        <w:tabs>
          <w:tab w:val="left" w:pos="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0A8DDBE3"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The price(s) set forth herein shall include all applicable Federal, State and local taxes and duties.</w:t>
      </w:r>
    </w:p>
    <w:p w14:paraId="0A8DDBE4"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0A8DDBE5" w14:textId="77777777"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45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0A8DDBE6" w14:textId="77777777" w:rsidR="00CC149F" w:rsidRPr="008032C7" w:rsidRDefault="00CC149F" w:rsidP="006F7781">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0A8DDBE7" w14:textId="77777777" w:rsidR="00CC149F" w:rsidRPr="008032C7" w:rsidRDefault="00CC149F" w:rsidP="006F7781">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0A8DDBE8" w14:textId="77777777" w:rsidR="00CC149F" w:rsidRPr="008032C7" w:rsidRDefault="00CC149F" w:rsidP="006F7781">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0A8DDBE9" w14:textId="77777777" w:rsidR="00907AD5" w:rsidRPr="008032C7" w:rsidRDefault="00212212" w:rsidP="006F7781">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loss or damage to such property, which is caused by, or results from any act or omission on the part of Seller or its agents, employees or subcontractors. If Seller acquires or manufactures any property in connection with this Order and charges Buyer </w:t>
      </w:r>
      <w:r w:rsidR="00907AD5" w:rsidRPr="008032C7">
        <w:rPr>
          <w:rFonts w:ascii="Franklin Gothic Book" w:hAnsi="Franklin Gothic Book"/>
          <w:szCs w:val="20"/>
        </w:rPr>
        <w:lastRenderedPageBreak/>
        <w:t>therefore, Buyer may, at its option upon completion or termination of this Order, elect to take title to such property and, upon receiving notice of such election; Seller shall deliver such property to Buyer.</w:t>
      </w:r>
    </w:p>
    <w:p w14:paraId="0A8DDBEA" w14:textId="77777777" w:rsidR="00907AD5" w:rsidRPr="008032C7" w:rsidRDefault="009D010F" w:rsidP="006F7781">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0A8DDBEB"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0A8DDBEC"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0A8DDBED"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repair,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0A8DDBEE"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r w:rsidRPr="008032C7">
        <w:rPr>
          <w:rFonts w:ascii="Franklin Gothic Book" w:hAnsi="Franklin Gothic Book" w:cs="Arial"/>
          <w:sz w:val="20"/>
          <w:szCs w:val="20"/>
        </w:rPr>
        <w:t>Acceptance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0A8DDBEF" w14:textId="77777777" w:rsidR="001D2BCB" w:rsidRPr="001D2BCB" w:rsidRDefault="001D2BCB" w:rsidP="006F7781">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Pr>
          <w:rFonts w:ascii="Franklin Gothic Medium" w:hAnsi="Franklin Gothic Medium" w:cs="Arial"/>
          <w:b w:val="0"/>
          <w:bCs/>
        </w:rPr>
        <w:t>.</w:t>
      </w:r>
      <w:r>
        <w:rPr>
          <w:rFonts w:ascii="Franklin Gothic Medium" w:hAnsi="Franklin Gothic Medium" w:cs="Arial"/>
          <w:b w:val="0"/>
          <w:bCs/>
        </w:rPr>
        <w:tab/>
      </w:r>
      <w:r w:rsidRPr="001D2BCB">
        <w:rPr>
          <w:rFonts w:ascii="Franklin Gothic Medium" w:hAnsi="Franklin Gothic Medium" w:cs="Arial"/>
          <w:b w:val="0"/>
          <w:bCs/>
        </w:rPr>
        <w:t>INDEMNIFICATION</w:t>
      </w:r>
    </w:p>
    <w:p w14:paraId="0A8DDBF0" w14:textId="77777777" w:rsidR="001D2BCB" w:rsidRPr="00930936" w:rsidRDefault="001D2BCB" w:rsidP="00930936">
      <w:pPr>
        <w:tabs>
          <w:tab w:val="left" w:pos="360"/>
        </w:tabs>
        <w:jc w:val="both"/>
        <w:rPr>
          <w:rFonts w:ascii="Franklin Gothic Book" w:hAnsi="Franklin Gothic Book" w:cs="Arial"/>
          <w:sz w:val="20"/>
          <w:szCs w:val="20"/>
        </w:rPr>
      </w:pPr>
      <w:r w:rsidRPr="00930936">
        <w:rPr>
          <w:rFonts w:ascii="Franklin Gothic Book" w:hAnsi="Franklin Gothic Book" w:cs="Arial"/>
          <w:sz w:val="20"/>
          <w:szCs w:val="20"/>
        </w:rPr>
        <w:t>(a)</w:t>
      </w:r>
      <w:r w:rsidRPr="00930936">
        <w:rPr>
          <w:rFonts w:ascii="Franklin Gothic Book" w:hAnsi="Franklin Gothic Book" w:cs="Arial"/>
          <w:sz w:val="20"/>
          <w:szCs w:val="20"/>
        </w:rPr>
        <w:tab/>
        <w:t xml:space="preserve">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w:t>
      </w:r>
      <w:r w:rsidR="006F7781">
        <w:rPr>
          <w:rFonts w:ascii="Franklin Gothic Book" w:hAnsi="Franklin Gothic Book" w:cs="Arial"/>
          <w:sz w:val="20"/>
          <w:szCs w:val="20"/>
        </w:rPr>
        <w:t xml:space="preserve">or </w:t>
      </w:r>
      <w:r w:rsidRPr="00930936">
        <w:rPr>
          <w:rFonts w:ascii="Franklin Gothic Book" w:hAnsi="Franklin Gothic Book" w:cs="Arial"/>
          <w:sz w:val="20"/>
          <w:szCs w:val="20"/>
        </w:rPr>
        <w:t>(</w:t>
      </w:r>
      <w:r w:rsidR="006F7781">
        <w:rPr>
          <w:rFonts w:ascii="Franklin Gothic Book" w:hAnsi="Franklin Gothic Book" w:cs="Arial"/>
          <w:sz w:val="20"/>
          <w:szCs w:val="20"/>
        </w:rPr>
        <w:t>i</w:t>
      </w:r>
      <w:r w:rsidRPr="00930936">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0A8DDBF1" w14:textId="77777777" w:rsidR="001D2BCB" w:rsidRPr="00930936" w:rsidRDefault="001D2BCB" w:rsidP="00930936">
      <w:pPr>
        <w:tabs>
          <w:tab w:val="left" w:pos="360"/>
        </w:tabs>
        <w:jc w:val="both"/>
        <w:rPr>
          <w:rFonts w:ascii="Franklin Gothic Book" w:hAnsi="Franklin Gothic Book" w:cs="Arial"/>
          <w:sz w:val="20"/>
          <w:szCs w:val="20"/>
        </w:rPr>
      </w:pPr>
      <w:r w:rsidRPr="00930936">
        <w:rPr>
          <w:rFonts w:ascii="Franklin Gothic Book" w:hAnsi="Franklin Gothic Book" w:cs="Arial"/>
          <w:sz w:val="20"/>
          <w:szCs w:val="20"/>
        </w:rPr>
        <w:t>(b)</w:t>
      </w:r>
      <w:r w:rsidRPr="00930936">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A8DDBF2" w14:textId="77777777" w:rsidR="006F7781" w:rsidRPr="00CF341B" w:rsidRDefault="006F7781" w:rsidP="006F7781">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0A8DDBF3" w14:textId="77777777" w:rsidR="006F7781" w:rsidRDefault="006F7781" w:rsidP="006F7781">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0A8DDBF4" w14:textId="77777777" w:rsidR="006F7781" w:rsidRDefault="006F7781" w:rsidP="006F7781">
      <w:pPr>
        <w:pStyle w:val="NormalWeb"/>
        <w:spacing w:before="0" w:beforeAutospacing="0" w:after="0" w:afterAutospacing="0"/>
        <w:jc w:val="both"/>
        <w:rPr>
          <w:rFonts w:ascii="Franklin Gothic Book" w:hAnsi="Franklin Gothic Book" w:cs="Calibri"/>
          <w:bCs/>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0A8DDBF5" w14:textId="77777777" w:rsidR="00212212" w:rsidRPr="008032C7" w:rsidRDefault="00212212" w:rsidP="006F7781">
      <w:pPr>
        <w:pStyle w:val="NormalWeb"/>
        <w:tabs>
          <w:tab w:val="left" w:pos="540"/>
        </w:tabs>
        <w:spacing w:before="0" w:beforeAutospacing="0" w:after="0" w:afterAutospacing="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In accordance with subparts (a) and/or (b) below, upon Buyer's request Seller agrees to provide Certificates of Insurance evidencing that the required insurance coverage’s are in force and providing not less than thirty days notice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0A8DDBF6"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0A8DDBF7" w14:textId="77777777" w:rsidR="001D2BCB" w:rsidRPr="00930936" w:rsidRDefault="001D2BCB" w:rsidP="00930936">
      <w:pPr>
        <w:numPr>
          <w:ilvl w:val="0"/>
          <w:numId w:val="21"/>
        </w:numPr>
        <w:ind w:left="720"/>
        <w:jc w:val="both"/>
        <w:textAlignment w:val="center"/>
        <w:rPr>
          <w:rFonts w:ascii="Franklin Gothic Book" w:hAnsi="Franklin Gothic Book" w:cs="Arial"/>
          <w:sz w:val="20"/>
          <w:szCs w:val="20"/>
        </w:rPr>
      </w:pPr>
      <w:r w:rsidRPr="00930936">
        <w:rPr>
          <w:rFonts w:ascii="Franklin Gothic Medium" w:hAnsi="Franklin Gothic Medium" w:cs="Arial"/>
          <w:bCs/>
          <w:sz w:val="20"/>
          <w:szCs w:val="20"/>
        </w:rPr>
        <w:t>Workers’ Compensation</w:t>
      </w:r>
      <w:r w:rsidRPr="00930936">
        <w:rPr>
          <w:rFonts w:ascii="Franklin Gothic Book" w:hAnsi="Franklin Gothic Book" w:cs="Arial"/>
          <w:sz w:val="20"/>
          <w:szCs w:val="20"/>
        </w:rPr>
        <w:t>: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0A8DDBF8" w14:textId="77777777" w:rsidR="001D2BCB" w:rsidRPr="00930936" w:rsidRDefault="001D2BCB" w:rsidP="00930936">
      <w:pPr>
        <w:numPr>
          <w:ilvl w:val="0"/>
          <w:numId w:val="21"/>
        </w:numPr>
        <w:ind w:left="720"/>
        <w:jc w:val="both"/>
        <w:textAlignment w:val="center"/>
        <w:rPr>
          <w:rFonts w:ascii="Franklin Gothic Book" w:hAnsi="Franklin Gothic Book" w:cs="Arial"/>
          <w:sz w:val="20"/>
          <w:szCs w:val="20"/>
        </w:rPr>
      </w:pPr>
      <w:r w:rsidRPr="00930936">
        <w:rPr>
          <w:rFonts w:ascii="Franklin Gothic Medium" w:hAnsi="Franklin Gothic Medium" w:cs="Arial"/>
          <w:bCs/>
          <w:sz w:val="20"/>
          <w:szCs w:val="20"/>
        </w:rPr>
        <w:t>Commercial General Liability</w:t>
      </w:r>
      <w:r w:rsidRPr="00930936">
        <w:rPr>
          <w:rFonts w:ascii="Franklin Gothic Book" w:hAnsi="Franklin Gothic Book" w:cs="Arial"/>
          <w:b/>
          <w:bCs/>
          <w:sz w:val="20"/>
          <w:szCs w:val="20"/>
        </w:rPr>
        <w:t>:</w:t>
      </w:r>
      <w:r w:rsidRPr="00930936">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limits not less than $1,000,000 per occurrence and $2,000,000 in the aggregate.  Such policy(ies) shall be endorsed to name SAIC, its directors, officers and employees, and SAIC’s customer where required by SAIC’s Prime Contract with its customer, as Additional Insureds. </w:t>
      </w:r>
    </w:p>
    <w:p w14:paraId="0A8DDBF9" w14:textId="77777777" w:rsidR="001D2BCB" w:rsidRPr="00930936" w:rsidRDefault="001D2BCB" w:rsidP="00930936">
      <w:pPr>
        <w:numPr>
          <w:ilvl w:val="0"/>
          <w:numId w:val="21"/>
        </w:numPr>
        <w:ind w:left="720"/>
        <w:jc w:val="both"/>
        <w:textAlignment w:val="center"/>
        <w:rPr>
          <w:rFonts w:ascii="Franklin Gothic Book" w:hAnsi="Franklin Gothic Book" w:cs="Arial"/>
          <w:sz w:val="20"/>
          <w:szCs w:val="20"/>
        </w:rPr>
      </w:pPr>
      <w:r w:rsidRPr="00930936">
        <w:rPr>
          <w:rFonts w:ascii="Franklin Gothic Medium" w:hAnsi="Franklin Gothic Medium" w:cs="Arial"/>
          <w:bCs/>
          <w:sz w:val="20"/>
          <w:szCs w:val="20"/>
        </w:rPr>
        <w:t>Business Automobile Liability</w:t>
      </w:r>
      <w:r w:rsidRPr="00930936">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policy(ies) shall be endorsed to name SAIC, its directors, officers and employees, and SAIC’s customer where required by SAIC’s Prime Contract with its customer, as Additional Insureds.</w:t>
      </w:r>
    </w:p>
    <w:p w14:paraId="0A8DDBFA" w14:textId="77777777" w:rsidR="001D2BCB" w:rsidRDefault="001D2BCB" w:rsidP="00930936">
      <w:pPr>
        <w:numPr>
          <w:ilvl w:val="0"/>
          <w:numId w:val="21"/>
        </w:numPr>
        <w:ind w:left="720"/>
        <w:jc w:val="both"/>
        <w:textAlignment w:val="center"/>
        <w:rPr>
          <w:rFonts w:ascii="Franklin Gothic Book" w:hAnsi="Franklin Gothic Book" w:cs="Arial"/>
        </w:rPr>
      </w:pPr>
      <w:r w:rsidRPr="00930936">
        <w:rPr>
          <w:rFonts w:ascii="Franklin Gothic Medium" w:hAnsi="Franklin Gothic Medium" w:cs="Arial"/>
          <w:bCs/>
          <w:sz w:val="20"/>
          <w:szCs w:val="20"/>
        </w:rPr>
        <w:t>Professional Liability / Errors and Omissions</w:t>
      </w:r>
      <w:r w:rsidRPr="00930936">
        <w:rPr>
          <w:rFonts w:ascii="Franklin Gothic Medium" w:hAnsi="Franklin Gothic Medium" w:cs="Arial"/>
          <w:sz w:val="20"/>
          <w:szCs w:val="20"/>
        </w:rPr>
        <w:t>:</w:t>
      </w:r>
      <w:r w:rsidRPr="00930936">
        <w:rPr>
          <w:rFonts w:ascii="Franklin Gothic Book" w:hAnsi="Franklin Gothic Book" w:cs="Arial"/>
          <w:sz w:val="20"/>
          <w:szCs w:val="20"/>
        </w:rPr>
        <w:t xml:space="preserve">  </w:t>
      </w:r>
      <w:r w:rsidRPr="00930936">
        <w:rPr>
          <w:rFonts w:ascii="Franklin Gothic Book" w:hAnsi="Franklin Gothic Book" w:cs="Arial"/>
          <w:i/>
          <w:iCs/>
          <w:sz w:val="20"/>
          <w:szCs w:val="20"/>
        </w:rPr>
        <w:t>If seller is performing any professional services</w:t>
      </w:r>
      <w:r w:rsidRPr="00930936">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0A8DDBFB" w14:textId="77777777" w:rsidR="001D2BCB" w:rsidRPr="00930936" w:rsidRDefault="001D2BCB" w:rsidP="00930936">
      <w:pPr>
        <w:numPr>
          <w:ilvl w:val="0"/>
          <w:numId w:val="21"/>
        </w:numPr>
        <w:ind w:left="720"/>
        <w:jc w:val="both"/>
        <w:textAlignment w:val="center"/>
        <w:rPr>
          <w:rFonts w:ascii="Franklin Gothic Book" w:hAnsi="Franklin Gothic Book" w:cs="Arial"/>
          <w:sz w:val="20"/>
          <w:szCs w:val="20"/>
        </w:rPr>
      </w:pPr>
      <w:r w:rsidRPr="00930936">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0A8DDBFC"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0A8DDBFD"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 xml:space="preserve">Commercial General Liability as described above in Section </w:t>
      </w:r>
      <w:r w:rsidR="00995F2A">
        <w:rPr>
          <w:rFonts w:ascii="Franklin Gothic Book" w:hAnsi="Franklin Gothic Book"/>
          <w:sz w:val="20"/>
        </w:rPr>
        <w:t>1</w:t>
      </w:r>
      <w:r w:rsidR="00995F2A" w:rsidRPr="008032C7">
        <w:rPr>
          <w:rFonts w:ascii="Franklin Gothic Book" w:hAnsi="Franklin Gothic Book"/>
          <w:sz w:val="20"/>
        </w:rPr>
        <w:t xml:space="preserve">0 </w:t>
      </w:r>
      <w:r w:rsidRPr="008032C7">
        <w:rPr>
          <w:rFonts w:ascii="Franklin Gothic Book" w:hAnsi="Franklin Gothic Book"/>
          <w:sz w:val="20"/>
        </w:rPr>
        <w:t>(a) (ii);</w:t>
      </w:r>
    </w:p>
    <w:p w14:paraId="0A8DDBFE"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0A8DDBFF"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(as described above in Section </w:t>
      </w:r>
      <w:r w:rsidR="00995F2A">
        <w:rPr>
          <w:rFonts w:ascii="Franklin Gothic Book" w:hAnsi="Franklin Gothic Book"/>
          <w:sz w:val="20"/>
          <w:szCs w:val="20"/>
        </w:rPr>
        <w:t>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0A8DDC00" w14:textId="77777777" w:rsidR="006F7781" w:rsidRPr="00CF341B" w:rsidRDefault="006F7781" w:rsidP="006F7781">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sidRPr="00CF341B">
        <w:rPr>
          <w:rFonts w:ascii="Franklin Gothic Medium" w:hAnsi="Franklin Gothic Medium" w:cs="Calibri"/>
          <w:sz w:val="20"/>
          <w:szCs w:val="20"/>
        </w:rPr>
        <w:tab/>
        <w:t>SAIC FURNISHED ITEMS AND INTELLECTUAL PROPERTY</w:t>
      </w:r>
    </w:p>
    <w:p w14:paraId="0A8DDC01" w14:textId="77777777" w:rsidR="006F7781" w:rsidRDefault="006F7781" w:rsidP="006F7781">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0A8DDC02" w14:textId="77777777" w:rsidR="006F7781" w:rsidRDefault="006F7781" w:rsidP="006F7781">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shall not assert any intellectual property right provided to the U.S. Government in a manner inconsistent with SAIC’s contract obligations to SAIC’s U.S. Government customers.</w:t>
      </w:r>
    </w:p>
    <w:p w14:paraId="0A8DDC03" w14:textId="77777777" w:rsidR="006F7781" w:rsidRPr="007F2BF7" w:rsidRDefault="006F7781" w:rsidP="006F7781">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0A8DDC04" w14:textId="77777777" w:rsidR="00CC149F" w:rsidRPr="008032C7" w:rsidRDefault="00284171" w:rsidP="006F7781">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6F7781">
        <w:rPr>
          <w:rFonts w:ascii="Franklin Gothic Medium" w:hAnsi="Franklin Gothic Medium" w:cs="Times New Roman"/>
          <w:b w:val="0"/>
          <w:bCs w:val="0"/>
          <w:szCs w:val="20"/>
        </w:rPr>
        <w:tab/>
      </w:r>
      <w:r w:rsidR="00CC149F" w:rsidRPr="008032C7">
        <w:rPr>
          <w:rFonts w:ascii="Franklin Gothic Medium" w:hAnsi="Franklin Gothic Medium" w:cs="Times New Roman"/>
          <w:b w:val="0"/>
          <w:bCs w:val="0"/>
          <w:szCs w:val="20"/>
        </w:rPr>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0A8DDC05"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0A8DDC06" w14:textId="77777777" w:rsidR="00CC149F" w:rsidRPr="001D2BCB" w:rsidRDefault="00CC149F" w:rsidP="006F7781">
      <w:pPr>
        <w:pStyle w:val="BodyText"/>
        <w:numPr>
          <w:ilvl w:val="0"/>
          <w:numId w:val="9"/>
        </w:numPr>
        <w:tabs>
          <w:tab w:val="clear" w:pos="360"/>
          <w:tab w:val="left" w:pos="54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0A8DDC07" w14:textId="77777777" w:rsidR="00212212" w:rsidRPr="008032C7" w:rsidRDefault="00212212" w:rsidP="006F7781">
      <w:pPr>
        <w:pStyle w:val="BodyText"/>
        <w:tabs>
          <w:tab w:val="left" w:pos="63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0A8DDC08" w14:textId="77777777" w:rsidR="00212212" w:rsidRDefault="00212212" w:rsidP="006F7781">
      <w:pPr>
        <w:pStyle w:val="BodyText3"/>
        <w:tabs>
          <w:tab w:val="left" w:pos="630"/>
        </w:tabs>
        <w:spacing w:before="30" w:after="60"/>
        <w:rPr>
          <w:rFonts w:ascii="Franklin Gothic Book" w:hAnsi="Franklin Gothic Book"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133146A1" w14:textId="77777777" w:rsidR="003E0348" w:rsidRDefault="003E0348" w:rsidP="003E0348">
      <w:pPr>
        <w:pStyle w:val="BodyText"/>
        <w:rPr>
          <w:rFonts w:ascii="Franklin Gothic Medium" w:hAnsi="Franklin Gothic Medium"/>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
    <w:p w14:paraId="646F39B8" w14:textId="77777777" w:rsidR="003E0348" w:rsidRPr="003E0348" w:rsidRDefault="003E0348" w:rsidP="003E0348">
      <w:pPr>
        <w:pStyle w:val="BodyText"/>
        <w:rPr>
          <w:rFonts w:ascii="Franklin Gothic Book" w:hAnsi="Franklin Gothic Book"/>
          <w:szCs w:val="20"/>
        </w:rPr>
      </w:pPr>
      <w:r w:rsidRPr="003E0348">
        <w:rPr>
          <w:rFonts w:ascii="Franklin Gothic Book" w:hAnsi="Franklin Gothic Book"/>
          <w:szCs w:val="20"/>
        </w:rPr>
        <w:t>The following clauses are incorporated into this Agreement to the extent they are required by the foregoing Acts:</w:t>
      </w:r>
    </w:p>
    <w:p w14:paraId="1A0640A1" w14:textId="77777777" w:rsidR="003E0348" w:rsidRPr="005732DB" w:rsidRDefault="003E0348" w:rsidP="003E0348">
      <w:pPr>
        <w:pStyle w:val="BodyText"/>
        <w:rPr>
          <w:rFonts w:ascii="Franklin Gothic Book" w:hAnsi="Franklin Gothic Book"/>
          <w:szCs w:val="20"/>
        </w:rPr>
      </w:pPr>
    </w:p>
    <w:p w14:paraId="7CEA32D5" w14:textId="77777777" w:rsidR="003E0348" w:rsidRPr="002664E7" w:rsidRDefault="003E0348" w:rsidP="003E0348">
      <w:pPr>
        <w:pStyle w:val="BodyText"/>
        <w:rPr>
          <w:rFonts w:ascii="Franklin Gothic Book" w:hAnsi="Franklin Gothic Book"/>
          <w:b/>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3FAD071F" w14:textId="77777777" w:rsidR="003E0348" w:rsidRPr="00C365BE" w:rsidRDefault="003E0348" w:rsidP="003E0348">
      <w:pPr>
        <w:pStyle w:val="BodyText"/>
        <w:rPr>
          <w:rFonts w:ascii="Franklin Gothic Book" w:hAnsi="Franklin Gothic Book"/>
          <w:szCs w:val="20"/>
        </w:rPr>
      </w:pPr>
    </w:p>
    <w:p w14:paraId="083FB969" w14:textId="6BF6FFC2" w:rsidR="003E0348" w:rsidRPr="003E0348" w:rsidRDefault="003E0348" w:rsidP="003E0348">
      <w:pPr>
        <w:pStyle w:val="BodyText3"/>
        <w:tabs>
          <w:tab w:val="left" w:pos="630"/>
        </w:tabs>
        <w:spacing w:before="30" w:after="60"/>
        <w:rPr>
          <w:rFonts w:ascii="Franklin Gothic Book" w:hAnsi="Franklin Gothic Book"/>
          <w:sz w:val="20"/>
          <w:szCs w:val="20"/>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0A8DDC09" w14:textId="77777777" w:rsidR="009D310D" w:rsidRPr="008032C7" w:rsidRDefault="0012044C" w:rsidP="006F7781">
      <w:pPr>
        <w:tabs>
          <w:tab w:val="left" w:pos="63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7A4491">
        <w:rPr>
          <w:rFonts w:ascii="Franklin Gothic Medium" w:hAnsi="Franklin Gothic Medium" w:cs="Arial"/>
          <w:bCs/>
          <w:sz w:val="20"/>
          <w:szCs w:val="20"/>
        </w:rPr>
        <w:t>PRODUCTS</w:t>
      </w:r>
      <w:r w:rsidR="007A4491"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0A8DDC0A" w14:textId="77777777" w:rsidR="009D310D" w:rsidRPr="008032C7" w:rsidRDefault="009D310D" w:rsidP="006F7781">
      <w:pPr>
        <w:tabs>
          <w:tab w:val="left" w:pos="540"/>
          <w:tab w:val="left" w:pos="63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0A8DDC0B"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0A8DDC0C" w14:textId="77777777" w:rsidR="00F12573" w:rsidRPr="009E4E34" w:rsidRDefault="00284171" w:rsidP="006F7781">
      <w:pPr>
        <w:tabs>
          <w:tab w:val="left" w:pos="63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EXPORT CONTROL COMPLIANCE</w:t>
      </w:r>
      <w:r w:rsidR="00F12573" w:rsidRPr="009E4E34">
        <w:rPr>
          <w:rFonts w:ascii="Franklin Gothic Medium" w:hAnsi="Franklin Gothic Medium" w:cs="Arial"/>
          <w:bCs/>
          <w:sz w:val="20"/>
          <w:szCs w:val="20"/>
        </w:rPr>
        <w:t xml:space="preserv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0A8DDC0D" w14:textId="77777777" w:rsidR="00212212" w:rsidRPr="00284171" w:rsidRDefault="00284171" w:rsidP="006F7781">
      <w:pPr>
        <w:tabs>
          <w:tab w:val="left" w:pos="63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0A8DDC0E" w14:textId="77777777" w:rsidR="00CC149F" w:rsidRPr="008032C7" w:rsidRDefault="00CC149F" w:rsidP="006F7781">
      <w:pPr>
        <w:pStyle w:val="BodyText3"/>
        <w:tabs>
          <w:tab w:val="left" w:pos="540"/>
          <w:tab w:val="left" w:pos="63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CHANGES</w:t>
      </w:r>
      <w:r w:rsidRPr="008032C7">
        <w:rPr>
          <w:rFonts w:ascii="Franklin Gothic Book" w:hAnsi="Franklin Gothic Book" w:cs="Arial"/>
          <w:sz w:val="20"/>
          <w:szCs w:val="20"/>
        </w:rPr>
        <w:t xml:space="preserve"> 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0A8DDC0F" w14:textId="77777777" w:rsidR="004D5800" w:rsidRPr="008032C7" w:rsidRDefault="0012044C" w:rsidP="006F7781">
      <w:pPr>
        <w:pStyle w:val="BodyText3"/>
        <w:tabs>
          <w:tab w:val="left" w:pos="540"/>
          <w:tab w:val="left" w:pos="72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0A8DDC10"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0A8DDC11"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0A8DDC12"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0A8DDC13"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0A8DDC14"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protect all property in which SAIC has or may acquire an interest.</w:t>
      </w:r>
    </w:p>
    <w:p w14:paraId="0A8DDC15"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0A8DDC16"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0A8DDC17" w14:textId="77777777" w:rsidR="004D5800" w:rsidRPr="008032C7" w:rsidRDefault="004D5800" w:rsidP="006F7781">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0A8DDC18"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0A8DDC19"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0A8DDC1A"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0A8DDC1B"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0A8DDC1C"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0A8DDC1D"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0A8DDC1E"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part of this Order and Buyer will pay Seller the contract price for completed articles delivered to and accepted by Buyer and the fair value of the other property of Seller so requested and delivered.</w:t>
      </w:r>
    </w:p>
    <w:p w14:paraId="0A8DDC1F"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A8DDC20"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0A8DDC21" w14:textId="77777777" w:rsidR="00CC149F" w:rsidRPr="004475B9" w:rsidRDefault="00CC149F" w:rsidP="006F7781">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0A8DDC22" w14:textId="77777777" w:rsidR="00CC149F" w:rsidRPr="004475B9" w:rsidRDefault="00CC149F" w:rsidP="006F7781">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0A8DDC23" w14:textId="77777777" w:rsidR="00212212" w:rsidRPr="004475B9" w:rsidRDefault="00212212" w:rsidP="006F7781">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0A8DDC24" w14:textId="406D0CBC" w:rsidR="00212212" w:rsidRPr="004475B9" w:rsidRDefault="00212212" w:rsidP="006F7781">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2664E7">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0A8DDC25" w14:textId="77777777" w:rsidR="00CC149F" w:rsidRPr="004475B9" w:rsidRDefault="00CC149F" w:rsidP="006F7781">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0A8DDC26" w14:textId="77777777" w:rsidR="004D5800" w:rsidRPr="004475B9" w:rsidRDefault="0012044C" w:rsidP="006F7781">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7995F9F8" w14:textId="42626234" w:rsidR="009679D6" w:rsidRPr="00CF3BE1" w:rsidRDefault="00011527" w:rsidP="009679D6">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Business Ethics &amp; Conduct</w:t>
      </w:r>
      <w:r w:rsidR="0090131D" w:rsidRPr="004475B9">
        <w:rPr>
          <w:rFonts w:ascii="Franklin Gothic Medium" w:hAnsi="Franklin Gothic Medium"/>
          <w:bCs/>
          <w:szCs w:val="20"/>
        </w:rPr>
        <w:t xml:space="preserve"> </w:t>
      </w:r>
      <w:r w:rsidR="009679D6" w:rsidRPr="009679D6">
        <w:rPr>
          <w:rFonts w:ascii="Franklin Gothic Book" w:hAnsi="Franklin Gothic Book"/>
          <w:szCs w:val="20"/>
        </w:rPr>
        <w:t xml:space="preserve">Seller will conduct its business in compliance with SAIC’s Supplier Code of Conduct, which is found at </w:t>
      </w:r>
      <w:hyperlink r:id="rId13" w:history="1">
        <w:r w:rsidR="00EF60EE" w:rsidRPr="0021013B">
          <w:rPr>
            <w:rStyle w:val="Hyperlink"/>
            <w:rFonts w:ascii="Franklin Gothic Book" w:hAnsi="Franklin Gothic Book"/>
            <w:szCs w:val="20"/>
          </w:rPr>
          <w:t>www.saic.com/suppliers</w:t>
        </w:r>
      </w:hyperlink>
      <w:r w:rsidR="00EF60EE">
        <w:rPr>
          <w:szCs w:val="20"/>
        </w:rPr>
        <w:t xml:space="preserve"> </w:t>
      </w:r>
      <w:r w:rsidR="009679D6" w:rsidRPr="009679D6">
        <w:rPr>
          <w:rFonts w:ascii="Franklin Gothic Book" w:hAnsi="Franklin Gothic Book"/>
          <w:szCs w:val="20"/>
        </w:rPr>
        <w:t xml:space="preserve">and incorporated into this </w:t>
      </w:r>
      <w:r w:rsidR="00CF3BE1">
        <w:rPr>
          <w:rFonts w:ascii="Franklin Gothic Book" w:hAnsi="Franklin Gothic Book"/>
          <w:szCs w:val="20"/>
        </w:rPr>
        <w:t>Order</w:t>
      </w:r>
      <w:r w:rsidR="009679D6" w:rsidRPr="009679D6">
        <w:rPr>
          <w:rFonts w:ascii="Franklin Gothic Book" w:hAnsi="Franklin Gothic Book"/>
          <w:szCs w:val="20"/>
        </w:rPr>
        <w:t xml:space="preserve"> by reference.  </w:t>
      </w:r>
    </w:p>
    <w:p w14:paraId="0A8DDC27" w14:textId="14CB5D77" w:rsidR="004D5800" w:rsidRPr="004475B9" w:rsidRDefault="009679D6" w:rsidP="009679D6">
      <w:pPr>
        <w:pStyle w:val="BodyText"/>
        <w:tabs>
          <w:tab w:val="left" w:pos="540"/>
        </w:tabs>
        <w:spacing w:before="30" w:after="60"/>
        <w:rPr>
          <w:rFonts w:ascii="Franklin Gothic Book" w:hAnsi="Franklin Gothic Book"/>
          <w:bCs/>
          <w:szCs w:val="20"/>
        </w:rPr>
      </w:pPr>
      <w:r w:rsidRPr="00CF3BE1">
        <w:rPr>
          <w:rFonts w:ascii="Franklin Gothic Book" w:hAnsi="Franklin Gothic Book"/>
          <w:szCs w:val="20"/>
        </w:rPr>
        <w:t xml:space="preserve">This </w:t>
      </w:r>
      <w:r w:rsidR="00CF3BE1">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sidR="00CF3BE1">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sidR="00CF3BE1">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Pr>
          <w:rFonts w:ascii="Franklin Gothic Book" w:hAnsi="Franklin Gothic Book"/>
        </w:rPr>
        <w:t xml:space="preserve">  </w:t>
      </w:r>
      <w:r w:rsidR="003E0348" w:rsidRPr="003E0348">
        <w:rPr>
          <w:rFonts w:ascii="Franklin Gothic Book" w:hAnsi="Franklin Gothic Book"/>
          <w:bCs/>
          <w:szCs w:val="20"/>
        </w:rPr>
        <w:t>Further, Seller shall immediately notify SAIC in writing if is suspended or debarred by the U.S. Government or if it is proposed for suspension or debarment by any agency of the U.S. Government.</w:t>
      </w:r>
    </w:p>
    <w:p w14:paraId="0A8DDC28" w14:textId="77777777" w:rsidR="009D010F" w:rsidRPr="004475B9" w:rsidRDefault="009D010F" w:rsidP="003E0348">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0A8DDC29" w14:textId="77777777" w:rsidR="004D5800" w:rsidRPr="004475B9" w:rsidRDefault="00364F1F" w:rsidP="006F7781">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0A8DDC2A" w14:textId="77777777" w:rsidR="000D40B4" w:rsidRDefault="000D40B4" w:rsidP="00930936">
      <w:pPr>
        <w:numPr>
          <w:ilvl w:val="0"/>
          <w:numId w:val="11"/>
        </w:numPr>
        <w:tabs>
          <w:tab w:val="clear" w:pos="360"/>
        </w:tabs>
        <w:spacing w:before="30" w:after="60"/>
        <w:ind w:left="720"/>
        <w:jc w:val="both"/>
        <w:rPr>
          <w:rFonts w:ascii="Franklin Gothic Book" w:hAnsi="Franklin Gothic Book"/>
          <w:sz w:val="20"/>
          <w:szCs w:val="20"/>
        </w:rPr>
      </w:pPr>
      <w:r>
        <w:rPr>
          <w:rFonts w:ascii="Franklin Gothic Book" w:hAnsi="Franklin Gothic Book"/>
          <w:sz w:val="20"/>
          <w:szCs w:val="20"/>
        </w:rPr>
        <w:t>Purchase Order</w:t>
      </w:r>
      <w:r w:rsidR="000E2DDA">
        <w:rPr>
          <w:rFonts w:ascii="Franklin Gothic Book" w:hAnsi="Franklin Gothic Book"/>
          <w:sz w:val="20"/>
          <w:szCs w:val="20"/>
        </w:rPr>
        <w:t xml:space="preserve"> and any purchase descriptions contained therein.</w:t>
      </w:r>
    </w:p>
    <w:p w14:paraId="0A8DDC2B" w14:textId="4F17A6F6" w:rsidR="000D40B4" w:rsidRPr="00930936" w:rsidRDefault="000D40B4" w:rsidP="00930936">
      <w:pPr>
        <w:pStyle w:val="ListParagraph"/>
        <w:numPr>
          <w:ilvl w:val="0"/>
          <w:numId w:val="11"/>
        </w:numPr>
        <w:spacing w:before="30" w:after="60"/>
        <w:ind w:firstLine="0"/>
        <w:jc w:val="both"/>
        <w:rPr>
          <w:rFonts w:ascii="Franklin Gothic Book" w:hAnsi="Franklin Gothic Book"/>
          <w:sz w:val="20"/>
          <w:szCs w:val="20"/>
        </w:rPr>
      </w:pPr>
      <w:r w:rsidRPr="000D40B4">
        <w:rPr>
          <w:rFonts w:ascii="Franklin Gothic Book" w:hAnsi="Franklin Gothic Book"/>
          <w:sz w:val="20"/>
          <w:szCs w:val="20"/>
        </w:rPr>
        <w:t>Purchase Order</w:t>
      </w:r>
      <w:r w:rsidRPr="000D40B4">
        <w:rPr>
          <w:rFonts w:ascii="Franklin Gothic Book" w:hAnsi="Franklin Gothic Book" w:cs="Arial"/>
          <w:sz w:val="20"/>
          <w:szCs w:val="20"/>
        </w:rPr>
        <w:t xml:space="preserve"> Terms and Conditions </w:t>
      </w:r>
    </w:p>
    <w:p w14:paraId="0A8DDC2C" w14:textId="0FB2C7EC" w:rsidR="001D2BCB" w:rsidRPr="008C600C" w:rsidRDefault="001D2BCB" w:rsidP="00930936">
      <w:pPr>
        <w:numPr>
          <w:ilvl w:val="0"/>
          <w:numId w:val="11"/>
        </w:numPr>
        <w:tabs>
          <w:tab w:val="clear" w:pos="360"/>
        </w:tabs>
        <w:spacing w:before="30" w:after="60"/>
        <w:ind w:left="720"/>
        <w:jc w:val="both"/>
        <w:rPr>
          <w:rFonts w:ascii="Franklin Gothic Book" w:hAnsi="Franklin Gothic Book"/>
          <w:sz w:val="20"/>
          <w:szCs w:val="20"/>
        </w:rPr>
      </w:pPr>
      <w:r w:rsidRPr="00930936">
        <w:rPr>
          <w:rFonts w:ascii="Franklin Gothic Book" w:hAnsi="Franklin Gothic Book" w:cs="Arial"/>
          <w:sz w:val="20"/>
          <w:szCs w:val="20"/>
        </w:rPr>
        <w:t xml:space="preserve">Schedule B Part I: U.S. Government Terms and Conditions </w:t>
      </w:r>
      <w:r w:rsidRPr="008C600C">
        <w:rPr>
          <w:rFonts w:ascii="Franklin Gothic Book" w:hAnsi="Franklin Gothic Book" w:cs="Arial"/>
          <w:sz w:val="20"/>
          <w:szCs w:val="20"/>
        </w:rPr>
        <w:t xml:space="preserve">(Rev. </w:t>
      </w:r>
      <w:r w:rsidR="008C600C" w:rsidRPr="008C600C">
        <w:rPr>
          <w:rFonts w:ascii="Franklin Gothic Book" w:hAnsi="Franklin Gothic Book" w:cs="Arial"/>
          <w:sz w:val="20"/>
          <w:szCs w:val="20"/>
        </w:rPr>
        <w:t>11/01/2014</w:t>
      </w:r>
      <w:r w:rsidRPr="008C600C">
        <w:rPr>
          <w:rFonts w:ascii="Franklin Gothic Book" w:hAnsi="Franklin Gothic Book" w:cs="Arial"/>
          <w:sz w:val="20"/>
          <w:szCs w:val="20"/>
        </w:rPr>
        <w:t>)</w:t>
      </w:r>
    </w:p>
    <w:p w14:paraId="0A8DDC2D" w14:textId="2878FAFE" w:rsidR="001D2BCB" w:rsidRPr="008C600C" w:rsidRDefault="001D2BCB" w:rsidP="00930936">
      <w:pPr>
        <w:numPr>
          <w:ilvl w:val="0"/>
          <w:numId w:val="11"/>
        </w:numPr>
        <w:tabs>
          <w:tab w:val="clear" w:pos="360"/>
        </w:tabs>
        <w:spacing w:before="30" w:after="60"/>
        <w:ind w:left="720"/>
        <w:jc w:val="both"/>
        <w:rPr>
          <w:rFonts w:ascii="Franklin Gothic Book" w:hAnsi="Franklin Gothic Book"/>
          <w:sz w:val="20"/>
          <w:szCs w:val="20"/>
        </w:rPr>
      </w:pPr>
      <w:r w:rsidRPr="008C600C">
        <w:rPr>
          <w:rFonts w:ascii="Franklin Gothic Book" w:hAnsi="Franklin Gothic Book" w:cs="Arial"/>
          <w:sz w:val="20"/>
          <w:szCs w:val="20"/>
        </w:rPr>
        <w:t xml:space="preserve">Schedule B Part II: Contract Clauses </w:t>
      </w:r>
      <w:r w:rsidR="008C600C">
        <w:rPr>
          <w:rFonts w:ascii="Franklin Gothic Book" w:hAnsi="Franklin Gothic Book" w:cs="Arial"/>
          <w:sz w:val="20"/>
          <w:szCs w:val="20"/>
        </w:rPr>
        <w:t>[</w:t>
      </w:r>
      <w:r w:rsidR="008C600C" w:rsidRPr="008C600C">
        <w:rPr>
          <w:rFonts w:ascii="Franklin Gothic Medium" w:hAnsi="Franklin Gothic Medium" w:cs="Arial"/>
          <w:sz w:val="20"/>
          <w:szCs w:val="20"/>
        </w:rPr>
        <w:t>DOD FAR Supplements</w:t>
      </w:r>
      <w:r w:rsidRPr="008C600C">
        <w:rPr>
          <w:rFonts w:ascii="Franklin Gothic Medium" w:hAnsi="Franklin Gothic Medium" w:cs="Arial"/>
          <w:sz w:val="20"/>
          <w:szCs w:val="20"/>
        </w:rPr>
        <w:t>]</w:t>
      </w:r>
      <w:r w:rsidRPr="008C600C">
        <w:rPr>
          <w:rFonts w:ascii="Franklin Gothic Book" w:hAnsi="Franklin Gothic Book" w:cs="Arial"/>
          <w:sz w:val="20"/>
          <w:szCs w:val="20"/>
        </w:rPr>
        <w:t xml:space="preserve"> (Rev. </w:t>
      </w:r>
      <w:r w:rsidR="008C600C" w:rsidRPr="008C600C">
        <w:rPr>
          <w:rFonts w:ascii="Franklin Gothic Book" w:hAnsi="Franklin Gothic Book" w:cs="Arial"/>
          <w:sz w:val="20"/>
          <w:szCs w:val="20"/>
        </w:rPr>
        <w:t>11/01/2014</w:t>
      </w:r>
      <w:r w:rsidRPr="008C600C">
        <w:rPr>
          <w:rFonts w:ascii="Franklin Gothic Book" w:hAnsi="Franklin Gothic Book" w:cs="Arial"/>
          <w:sz w:val="20"/>
          <w:szCs w:val="20"/>
        </w:rPr>
        <w:t xml:space="preserve">) </w:t>
      </w:r>
    </w:p>
    <w:p w14:paraId="5F4565AD" w14:textId="3F39284E" w:rsidR="008C600C" w:rsidRPr="008C600C" w:rsidRDefault="008C600C" w:rsidP="00930936">
      <w:pPr>
        <w:numPr>
          <w:ilvl w:val="0"/>
          <w:numId w:val="11"/>
        </w:numPr>
        <w:tabs>
          <w:tab w:val="clear" w:pos="360"/>
        </w:tabs>
        <w:spacing w:before="30" w:after="60"/>
        <w:ind w:left="720"/>
        <w:jc w:val="both"/>
        <w:rPr>
          <w:rFonts w:ascii="Franklin Gothic Book" w:hAnsi="Franklin Gothic Book"/>
          <w:sz w:val="20"/>
          <w:szCs w:val="20"/>
        </w:rPr>
      </w:pPr>
      <w:r w:rsidRPr="008C600C">
        <w:rPr>
          <w:rFonts w:ascii="Franklin Gothic Book" w:hAnsi="Franklin Gothic Book" w:cs="Arial"/>
          <w:sz w:val="20"/>
          <w:szCs w:val="20"/>
        </w:rPr>
        <w:t>Schedule C Customer Terms and Conditions</w:t>
      </w:r>
    </w:p>
    <w:p w14:paraId="0A8DDC2E" w14:textId="3608F7D5" w:rsidR="000D1E5E" w:rsidRPr="008C600C" w:rsidRDefault="004D5800" w:rsidP="000D1E5E">
      <w:pPr>
        <w:numPr>
          <w:ilvl w:val="0"/>
          <w:numId w:val="11"/>
        </w:numPr>
        <w:tabs>
          <w:tab w:val="clear" w:pos="360"/>
        </w:tabs>
        <w:spacing w:before="30" w:after="60"/>
        <w:ind w:left="720"/>
        <w:jc w:val="both"/>
        <w:rPr>
          <w:rFonts w:ascii="Franklin Gothic Book" w:hAnsi="Franklin Gothic Book"/>
          <w:sz w:val="20"/>
          <w:szCs w:val="20"/>
        </w:rPr>
      </w:pPr>
      <w:r w:rsidRPr="008C600C">
        <w:rPr>
          <w:rFonts w:ascii="Franklin Gothic Book" w:hAnsi="Franklin Gothic Book"/>
          <w:sz w:val="20"/>
          <w:szCs w:val="20"/>
        </w:rPr>
        <w:t>Specifications and/or drawings.</w:t>
      </w:r>
      <w:bookmarkStart w:id="0" w:name="_GoBack"/>
      <w:bookmarkEnd w:id="0"/>
    </w:p>
    <w:p w14:paraId="1B4DBFE1" w14:textId="144A7196" w:rsidR="003E0348" w:rsidRPr="008C600C" w:rsidRDefault="003E0348" w:rsidP="006F7781">
      <w:pPr>
        <w:pStyle w:val="BodyText"/>
        <w:tabs>
          <w:tab w:val="left" w:pos="540"/>
        </w:tabs>
        <w:rPr>
          <w:rFonts w:ascii="Franklin Gothic Medium" w:hAnsi="Franklin Gothic Medium"/>
          <w:szCs w:val="20"/>
        </w:rPr>
      </w:pPr>
      <w:r w:rsidRPr="008C600C">
        <w:rPr>
          <w:rFonts w:ascii="Franklin Gothic Medium" w:hAnsi="Franklin Gothic Medium"/>
          <w:szCs w:val="20"/>
        </w:rPr>
        <w:t>27.1</w:t>
      </w:r>
      <w:r w:rsidRPr="008C600C">
        <w:rPr>
          <w:rFonts w:ascii="Franklin Gothic Medium" w:hAnsi="Franklin Gothic Medium"/>
          <w:szCs w:val="20"/>
        </w:rPr>
        <w:tab/>
        <w:t>ATTACHMENTS</w:t>
      </w:r>
    </w:p>
    <w:p w14:paraId="313A0478" w14:textId="5F4C80A6" w:rsidR="003E0348" w:rsidRPr="008C600C" w:rsidRDefault="003E0348" w:rsidP="003E0348">
      <w:pPr>
        <w:numPr>
          <w:ilvl w:val="0"/>
          <w:numId w:val="24"/>
        </w:numPr>
        <w:spacing w:before="30" w:after="60"/>
        <w:jc w:val="both"/>
        <w:rPr>
          <w:rFonts w:ascii="Franklin Gothic Book" w:hAnsi="Franklin Gothic Book"/>
          <w:sz w:val="20"/>
          <w:szCs w:val="20"/>
        </w:rPr>
      </w:pPr>
      <w:r w:rsidRPr="008C600C">
        <w:rPr>
          <w:rFonts w:ascii="Franklin Gothic Book" w:hAnsi="Franklin Gothic Book" w:cs="Arial"/>
          <w:sz w:val="20"/>
          <w:szCs w:val="20"/>
        </w:rPr>
        <w:t>Schedule B Part I: U.S. Government T</w:t>
      </w:r>
      <w:r w:rsidR="005732DB" w:rsidRPr="008C600C">
        <w:rPr>
          <w:rFonts w:ascii="Franklin Gothic Book" w:hAnsi="Franklin Gothic Book" w:cs="Arial"/>
          <w:sz w:val="20"/>
          <w:szCs w:val="20"/>
        </w:rPr>
        <w:t xml:space="preserve">erms and Conditions </w:t>
      </w:r>
      <w:r w:rsidR="008C600C" w:rsidRPr="008C600C">
        <w:rPr>
          <w:rFonts w:ascii="Franklin Gothic Book" w:hAnsi="Franklin Gothic Book" w:cs="Arial"/>
          <w:sz w:val="20"/>
          <w:szCs w:val="20"/>
        </w:rPr>
        <w:t>(</w:t>
      </w:r>
      <w:r w:rsidR="008C600C" w:rsidRPr="008C600C">
        <w:rPr>
          <w:rFonts w:ascii="Franklin Gothic Book" w:hAnsi="Franklin Gothic Book" w:cs="Arial"/>
          <w:sz w:val="20"/>
          <w:szCs w:val="20"/>
        </w:rPr>
        <w:t>Rev. 11/01/2014)</w:t>
      </w:r>
    </w:p>
    <w:p w14:paraId="19CA4EC1" w14:textId="0134BD0E" w:rsidR="003E0348" w:rsidRPr="008C600C" w:rsidRDefault="003E0348" w:rsidP="003E0348">
      <w:pPr>
        <w:numPr>
          <w:ilvl w:val="0"/>
          <w:numId w:val="24"/>
        </w:numPr>
        <w:spacing w:before="30" w:after="60"/>
        <w:jc w:val="both"/>
        <w:rPr>
          <w:rFonts w:ascii="Franklin Gothic Book" w:hAnsi="Franklin Gothic Book"/>
          <w:sz w:val="20"/>
          <w:szCs w:val="20"/>
        </w:rPr>
      </w:pPr>
      <w:r w:rsidRPr="008C600C">
        <w:rPr>
          <w:rFonts w:ascii="Franklin Gothic Book" w:hAnsi="Franklin Gothic Book" w:cs="Arial"/>
          <w:sz w:val="20"/>
          <w:szCs w:val="20"/>
        </w:rPr>
        <w:t xml:space="preserve">Schedule B Part II: Contract Clauses </w:t>
      </w:r>
      <w:r w:rsidRPr="008C600C">
        <w:rPr>
          <w:rFonts w:ascii="Franklin Gothic Medium" w:hAnsi="Franklin Gothic Medium" w:cs="Arial"/>
          <w:sz w:val="20"/>
          <w:szCs w:val="20"/>
        </w:rPr>
        <w:t>[</w:t>
      </w:r>
      <w:r w:rsidR="008C600C" w:rsidRPr="008C600C">
        <w:rPr>
          <w:rFonts w:ascii="Franklin Gothic Medium" w:hAnsi="Franklin Gothic Medium" w:cs="Arial"/>
          <w:sz w:val="20"/>
          <w:szCs w:val="20"/>
        </w:rPr>
        <w:t>DOD FAR Supplements</w:t>
      </w:r>
      <w:r w:rsidRPr="008C600C">
        <w:rPr>
          <w:rFonts w:ascii="Franklin Gothic Medium" w:hAnsi="Franklin Gothic Medium" w:cs="Arial"/>
          <w:sz w:val="20"/>
          <w:szCs w:val="20"/>
        </w:rPr>
        <w:t>]</w:t>
      </w:r>
      <w:r w:rsidRPr="008C600C">
        <w:rPr>
          <w:rFonts w:ascii="Franklin Gothic Book" w:hAnsi="Franklin Gothic Book" w:cs="Arial"/>
          <w:sz w:val="20"/>
          <w:szCs w:val="20"/>
        </w:rPr>
        <w:t xml:space="preserve"> (</w:t>
      </w:r>
      <w:r w:rsidR="008C600C" w:rsidRPr="008C600C">
        <w:rPr>
          <w:rFonts w:ascii="Franklin Gothic Book" w:hAnsi="Franklin Gothic Book" w:cs="Arial"/>
          <w:sz w:val="20"/>
          <w:szCs w:val="20"/>
        </w:rPr>
        <w:t>Rev. 11/01/2014)</w:t>
      </w:r>
    </w:p>
    <w:p w14:paraId="78378643" w14:textId="3DD8436F" w:rsidR="003E0348" w:rsidRPr="005732DB" w:rsidRDefault="003E0348" w:rsidP="003E0348">
      <w:pPr>
        <w:pStyle w:val="BodyText"/>
        <w:numPr>
          <w:ilvl w:val="0"/>
          <w:numId w:val="24"/>
        </w:numPr>
        <w:tabs>
          <w:tab w:val="left" w:pos="720"/>
        </w:tabs>
        <w:spacing w:after="60"/>
        <w:rPr>
          <w:rFonts w:ascii="Franklin Gothic Medium" w:hAnsi="Franklin Gothic Medium"/>
          <w:szCs w:val="20"/>
        </w:rPr>
      </w:pPr>
      <w:r w:rsidRPr="003E0348">
        <w:rPr>
          <w:rFonts w:ascii="Franklin Gothic Book" w:hAnsi="Franklin Gothic Book"/>
          <w:szCs w:val="20"/>
        </w:rPr>
        <w:t>Specifications and/or drawings.</w:t>
      </w:r>
    </w:p>
    <w:p w14:paraId="2C9FDFE7" w14:textId="45960CE1" w:rsidR="005732DB" w:rsidRPr="005732DB" w:rsidRDefault="008C600C" w:rsidP="005732DB">
      <w:pPr>
        <w:pStyle w:val="List2"/>
        <w:numPr>
          <w:ilvl w:val="0"/>
          <w:numId w:val="24"/>
        </w:numPr>
        <w:spacing w:after="60"/>
        <w:ind w:right="86"/>
        <w:jc w:val="both"/>
        <w:rPr>
          <w:rFonts w:ascii="Franklin Gothic Book" w:hAnsi="Franklin Gothic Book" w:cs="Arial"/>
        </w:rPr>
      </w:pPr>
      <w:r>
        <w:rPr>
          <w:rFonts w:ascii="Franklin Gothic Book" w:hAnsi="Franklin Gothic Book" w:cs="Arial"/>
        </w:rPr>
        <w:t>Schedule C Customer Terms and Conditions</w:t>
      </w:r>
    </w:p>
    <w:p w14:paraId="0A8DDC2F" w14:textId="4A8688F0" w:rsidR="001D2BCB" w:rsidRDefault="00CC149F" w:rsidP="00D80238">
      <w:pPr>
        <w:pStyle w:val="BodyText"/>
        <w:tabs>
          <w:tab w:val="left" w:pos="540"/>
        </w:tabs>
        <w:spacing w:after="60"/>
        <w:rPr>
          <w:rFonts w:ascii="Franklin Gothic Book" w:hAnsi="Franklin Gothic Book"/>
        </w:rPr>
      </w:pPr>
      <w:r w:rsidRPr="004475B9">
        <w:rPr>
          <w:rFonts w:ascii="Franklin Gothic Medium" w:hAnsi="Franklin Gothic Medium"/>
          <w:szCs w:val="20"/>
        </w:rPr>
        <w:t>28</w:t>
      </w:r>
      <w:r w:rsidR="00523FD4">
        <w:rPr>
          <w:rFonts w:ascii="Franklin Gothic Medium" w:hAnsi="Franklin Gothic Medium"/>
          <w:szCs w:val="20"/>
        </w:rPr>
        <w:t>.</w:t>
      </w:r>
      <w:r w:rsidRPr="004475B9">
        <w:rPr>
          <w:rFonts w:ascii="Franklin Gothic Medium" w:hAnsi="Franklin Gothic Medium"/>
          <w:szCs w:val="20"/>
        </w:rPr>
        <w:tab/>
      </w:r>
      <w:r w:rsidR="002B57C5">
        <w:rPr>
          <w:rFonts w:ascii="Franklin Gothic Medium" w:hAnsi="Franklin Gothic Medium"/>
          <w:szCs w:val="20"/>
        </w:rPr>
        <w:t>SURIVIVAL</w:t>
      </w:r>
      <w:r w:rsidR="000D1E5E">
        <w:rPr>
          <w:rFonts w:ascii="Franklin Gothic Medium" w:hAnsi="Franklin Gothic Medium"/>
          <w:szCs w:val="20"/>
        </w:rPr>
        <w:t xml:space="preserve"> </w:t>
      </w:r>
      <w:r w:rsidR="001D2BCB">
        <w:rPr>
          <w:rFonts w:ascii="Franklin Gothic Book" w:hAnsi="Franklin Gothic Book"/>
        </w:rPr>
        <w:t>Upon expiration of the Purchase Order</w:t>
      </w:r>
      <w:r w:rsidR="001D2BCB"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00"/>
        <w:gridCol w:w="2934"/>
      </w:tblGrid>
      <w:tr w:rsidR="00D80238" w14:paraId="3A3A2AD9" w14:textId="77777777" w:rsidTr="004C2DE7">
        <w:tc>
          <w:tcPr>
            <w:tcW w:w="2700" w:type="dxa"/>
          </w:tcPr>
          <w:p w14:paraId="4D9E7CF2" w14:textId="09F6E0F9" w:rsidR="00D80238" w:rsidRPr="004C2DE7" w:rsidRDefault="00D80238" w:rsidP="00CB0880">
            <w:pPr>
              <w:pStyle w:val="BodyText"/>
              <w:rPr>
                <w:rFonts w:ascii="Franklin Gothic Book" w:hAnsi="Franklin Gothic Book"/>
              </w:rPr>
            </w:pPr>
            <w:r w:rsidRPr="004C2DE7">
              <w:rPr>
                <w:rFonts w:ascii="Franklin Gothic Book" w:hAnsi="Franklin Gothic Book"/>
              </w:rPr>
              <w:t>Payment</w:t>
            </w:r>
          </w:p>
        </w:tc>
        <w:tc>
          <w:tcPr>
            <w:tcW w:w="4500" w:type="dxa"/>
          </w:tcPr>
          <w:p w14:paraId="542C2974" w14:textId="425D819D" w:rsidR="00D80238" w:rsidRPr="004C2DE7" w:rsidRDefault="00D80238" w:rsidP="00CB0880">
            <w:pPr>
              <w:pStyle w:val="BodyText"/>
              <w:rPr>
                <w:rFonts w:ascii="Franklin Gothic Book" w:hAnsi="Franklin Gothic Book"/>
              </w:rPr>
            </w:pPr>
            <w:r w:rsidRPr="004C2DE7">
              <w:rPr>
                <w:rFonts w:ascii="Franklin Gothic Book" w:hAnsi="Franklin Gothic Book"/>
              </w:rPr>
              <w:t>SAIC Furnished Items and Intellectual Property</w:t>
            </w:r>
          </w:p>
        </w:tc>
        <w:tc>
          <w:tcPr>
            <w:tcW w:w="2934" w:type="dxa"/>
          </w:tcPr>
          <w:p w14:paraId="3D3F234E" w14:textId="77777777" w:rsidR="00D80238" w:rsidRPr="004C2DE7" w:rsidRDefault="00D80238" w:rsidP="00CB0880">
            <w:pPr>
              <w:pStyle w:val="BodyText"/>
              <w:rPr>
                <w:rFonts w:ascii="Franklin Gothic Book" w:hAnsi="Franklin Gothic Book"/>
              </w:rPr>
            </w:pPr>
            <w:r w:rsidRPr="004C2DE7">
              <w:rPr>
                <w:rFonts w:ascii="Franklin Gothic Book" w:hAnsi="Franklin Gothic Book"/>
              </w:rPr>
              <w:t>Termination for Default</w:t>
            </w:r>
          </w:p>
        </w:tc>
      </w:tr>
      <w:tr w:rsidR="00D80238" w14:paraId="5701EB79" w14:textId="77777777" w:rsidTr="004C2DE7">
        <w:tc>
          <w:tcPr>
            <w:tcW w:w="2700" w:type="dxa"/>
          </w:tcPr>
          <w:p w14:paraId="648A938F" w14:textId="5F217850" w:rsidR="00D80238" w:rsidRPr="004C2DE7" w:rsidRDefault="00D80238" w:rsidP="00CB0880">
            <w:pPr>
              <w:pStyle w:val="BodyText"/>
              <w:rPr>
                <w:rFonts w:ascii="Franklin Gothic Book" w:hAnsi="Franklin Gothic Book"/>
              </w:rPr>
            </w:pPr>
            <w:r w:rsidRPr="004C2DE7">
              <w:rPr>
                <w:rFonts w:ascii="Franklin Gothic Book" w:hAnsi="Franklin Gothic Book"/>
              </w:rPr>
              <w:t>Delivery</w:t>
            </w:r>
          </w:p>
        </w:tc>
        <w:tc>
          <w:tcPr>
            <w:tcW w:w="4500" w:type="dxa"/>
          </w:tcPr>
          <w:p w14:paraId="334BAECA" w14:textId="18422A65" w:rsidR="00D80238" w:rsidRPr="004C2DE7" w:rsidRDefault="00D80238" w:rsidP="00CB0880">
            <w:pPr>
              <w:pStyle w:val="BodyText"/>
              <w:rPr>
                <w:rFonts w:ascii="Franklin Gothic Book" w:hAnsi="Franklin Gothic Book"/>
              </w:rPr>
            </w:pPr>
            <w:r w:rsidRPr="004C2DE7">
              <w:rPr>
                <w:rFonts w:ascii="Franklin Gothic Book" w:hAnsi="Franklin Gothic Book"/>
              </w:rPr>
              <w:t>Patents and Data</w:t>
            </w:r>
          </w:p>
        </w:tc>
        <w:tc>
          <w:tcPr>
            <w:tcW w:w="2934" w:type="dxa"/>
          </w:tcPr>
          <w:p w14:paraId="797D4D0D" w14:textId="77777777" w:rsidR="00D80238" w:rsidRPr="004C2DE7" w:rsidRDefault="00D80238" w:rsidP="00CB0880">
            <w:pPr>
              <w:pStyle w:val="BodyText"/>
              <w:rPr>
                <w:rFonts w:ascii="Franklin Gothic Book" w:hAnsi="Franklin Gothic Book"/>
              </w:rPr>
            </w:pPr>
            <w:r w:rsidRPr="004C2DE7">
              <w:rPr>
                <w:rFonts w:ascii="Franklin Gothic Book" w:hAnsi="Franklin Gothic Book"/>
              </w:rPr>
              <w:t>Governing Law</w:t>
            </w:r>
          </w:p>
        </w:tc>
      </w:tr>
      <w:tr w:rsidR="00D80238" w14:paraId="76798A2C" w14:textId="77777777" w:rsidTr="004C2DE7">
        <w:tc>
          <w:tcPr>
            <w:tcW w:w="2700" w:type="dxa"/>
          </w:tcPr>
          <w:p w14:paraId="7FB3759E" w14:textId="45A10237" w:rsidR="00D80238" w:rsidRPr="004C2DE7" w:rsidRDefault="00D80238" w:rsidP="00CB0880">
            <w:pPr>
              <w:pStyle w:val="BodyText"/>
              <w:rPr>
                <w:rFonts w:ascii="Franklin Gothic Book" w:hAnsi="Franklin Gothic Book"/>
              </w:rPr>
            </w:pPr>
            <w:r w:rsidRPr="004C2DE7">
              <w:rPr>
                <w:rFonts w:ascii="Franklin Gothic Book" w:hAnsi="Franklin Gothic Book"/>
              </w:rPr>
              <w:t>Warranty</w:t>
            </w:r>
          </w:p>
        </w:tc>
        <w:tc>
          <w:tcPr>
            <w:tcW w:w="4500" w:type="dxa"/>
          </w:tcPr>
          <w:p w14:paraId="22B4277C" w14:textId="0FFBC70B" w:rsidR="00D80238" w:rsidRPr="004C2DE7" w:rsidRDefault="00D80238" w:rsidP="00CB0880">
            <w:pPr>
              <w:pStyle w:val="BodyText"/>
              <w:rPr>
                <w:rFonts w:ascii="Franklin Gothic Book" w:hAnsi="Franklin Gothic Book"/>
              </w:rPr>
            </w:pPr>
            <w:r w:rsidRPr="004C2DE7">
              <w:rPr>
                <w:rFonts w:ascii="Franklin Gothic Book" w:hAnsi="Franklin Gothic Book"/>
              </w:rPr>
              <w:t>Disclosure</w:t>
            </w:r>
          </w:p>
        </w:tc>
        <w:tc>
          <w:tcPr>
            <w:tcW w:w="2934" w:type="dxa"/>
          </w:tcPr>
          <w:p w14:paraId="745B87E6" w14:textId="77777777" w:rsidR="00D80238" w:rsidRPr="004C2DE7" w:rsidRDefault="00D80238" w:rsidP="00CB0880">
            <w:pPr>
              <w:pStyle w:val="BodyText"/>
              <w:rPr>
                <w:rFonts w:ascii="Franklin Gothic Book" w:hAnsi="Franklin Gothic Book"/>
              </w:rPr>
            </w:pPr>
            <w:r w:rsidRPr="004C2DE7">
              <w:rPr>
                <w:rFonts w:ascii="Franklin Gothic Book" w:hAnsi="Franklin Gothic Book"/>
              </w:rPr>
              <w:t>Disputes</w:t>
            </w:r>
          </w:p>
        </w:tc>
      </w:tr>
      <w:tr w:rsidR="00D80238" w14:paraId="24DDD081" w14:textId="77777777" w:rsidTr="004C2DE7">
        <w:tc>
          <w:tcPr>
            <w:tcW w:w="2700" w:type="dxa"/>
          </w:tcPr>
          <w:p w14:paraId="2FB6B159" w14:textId="4CDED351" w:rsidR="00D80238" w:rsidRPr="004C2DE7" w:rsidRDefault="00D80238" w:rsidP="00CB0880">
            <w:pPr>
              <w:pStyle w:val="BodyText"/>
              <w:rPr>
                <w:rFonts w:ascii="Franklin Gothic Book" w:hAnsi="Franklin Gothic Book"/>
              </w:rPr>
            </w:pPr>
            <w:r w:rsidRPr="004C2DE7">
              <w:rPr>
                <w:rFonts w:ascii="Franklin Gothic Book" w:hAnsi="Franklin Gothic Book"/>
              </w:rPr>
              <w:t>Indemnification</w:t>
            </w:r>
          </w:p>
        </w:tc>
        <w:tc>
          <w:tcPr>
            <w:tcW w:w="4500" w:type="dxa"/>
          </w:tcPr>
          <w:p w14:paraId="0EBE6473" w14:textId="490FBAE0" w:rsidR="00D80238" w:rsidRPr="004C2DE7" w:rsidRDefault="00D80238" w:rsidP="00CB0880">
            <w:pPr>
              <w:pStyle w:val="BodyText"/>
              <w:rPr>
                <w:rFonts w:ascii="Franklin Gothic Book" w:hAnsi="Franklin Gothic Book"/>
              </w:rPr>
            </w:pPr>
            <w:r w:rsidRPr="004C2DE7">
              <w:rPr>
                <w:rFonts w:ascii="Franklin Gothic Book" w:hAnsi="Franklin Gothic Book"/>
              </w:rPr>
              <w:t>Compliance with Law</w:t>
            </w:r>
          </w:p>
        </w:tc>
        <w:tc>
          <w:tcPr>
            <w:tcW w:w="2934" w:type="dxa"/>
          </w:tcPr>
          <w:p w14:paraId="39203D56" w14:textId="77777777" w:rsidR="00D80238" w:rsidRPr="004C2DE7" w:rsidRDefault="00D80238" w:rsidP="00CB0880">
            <w:pPr>
              <w:pStyle w:val="BodyText"/>
              <w:rPr>
                <w:rFonts w:ascii="Franklin Gothic Book" w:hAnsi="Franklin Gothic Book"/>
              </w:rPr>
            </w:pPr>
            <w:r w:rsidRPr="004C2DE7">
              <w:rPr>
                <w:rFonts w:ascii="Franklin Gothic Book" w:hAnsi="Franklin Gothic Book"/>
              </w:rPr>
              <w:t>General Relationship</w:t>
            </w:r>
          </w:p>
        </w:tc>
      </w:tr>
      <w:tr w:rsidR="00D80238" w14:paraId="51402E71" w14:textId="77777777" w:rsidTr="004C2DE7">
        <w:tc>
          <w:tcPr>
            <w:tcW w:w="2700" w:type="dxa"/>
          </w:tcPr>
          <w:p w14:paraId="6C94AA8B" w14:textId="4B2001ED" w:rsidR="00D80238" w:rsidRPr="004C2DE7" w:rsidRDefault="00D80238" w:rsidP="00CB0880">
            <w:pPr>
              <w:pStyle w:val="BodyText"/>
              <w:rPr>
                <w:rFonts w:ascii="Franklin Gothic Book" w:hAnsi="Franklin Gothic Book"/>
              </w:rPr>
            </w:pPr>
            <w:r w:rsidRPr="004C2DE7">
              <w:rPr>
                <w:rFonts w:ascii="Franklin Gothic Book" w:hAnsi="Franklin Gothic Book"/>
              </w:rPr>
              <w:t>Infringement Indemnity</w:t>
            </w:r>
          </w:p>
        </w:tc>
        <w:tc>
          <w:tcPr>
            <w:tcW w:w="4500" w:type="dxa"/>
          </w:tcPr>
          <w:p w14:paraId="1E5F93DA" w14:textId="11D6A698" w:rsidR="00D80238" w:rsidRPr="004C2DE7" w:rsidRDefault="00D80238" w:rsidP="00CB0880">
            <w:pPr>
              <w:pStyle w:val="BodyText"/>
              <w:rPr>
                <w:rFonts w:ascii="Franklin Gothic Book" w:hAnsi="Franklin Gothic Book"/>
              </w:rPr>
            </w:pPr>
            <w:r w:rsidRPr="004C2DE7">
              <w:rPr>
                <w:rFonts w:ascii="Franklin Gothic Book" w:hAnsi="Franklin Gothic Book"/>
              </w:rPr>
              <w:t>Changes</w:t>
            </w:r>
          </w:p>
        </w:tc>
        <w:tc>
          <w:tcPr>
            <w:tcW w:w="2934" w:type="dxa"/>
          </w:tcPr>
          <w:p w14:paraId="53B7E7B0" w14:textId="77777777" w:rsidR="00D80238" w:rsidRPr="004C2DE7" w:rsidRDefault="00D80238" w:rsidP="00CB0880">
            <w:pPr>
              <w:pStyle w:val="BodyText"/>
              <w:rPr>
                <w:rFonts w:ascii="Franklin Gothic Book" w:hAnsi="Franklin Gothic Book"/>
              </w:rPr>
            </w:pPr>
            <w:r w:rsidRPr="004C2DE7">
              <w:rPr>
                <w:rFonts w:ascii="Franklin Gothic Book" w:hAnsi="Franklin Gothic Book"/>
              </w:rPr>
              <w:t>Non-Waiver of Rights</w:t>
            </w:r>
          </w:p>
        </w:tc>
      </w:tr>
      <w:tr w:rsidR="00D80238" w14:paraId="3FEAECC3" w14:textId="77777777" w:rsidTr="004C2DE7">
        <w:tc>
          <w:tcPr>
            <w:tcW w:w="2700" w:type="dxa"/>
          </w:tcPr>
          <w:p w14:paraId="26428749" w14:textId="25F6CC66" w:rsidR="00D80238" w:rsidRPr="004C2DE7" w:rsidRDefault="00D80238" w:rsidP="00CB0880">
            <w:pPr>
              <w:pStyle w:val="BodyText"/>
              <w:rPr>
                <w:rFonts w:ascii="Franklin Gothic Book" w:hAnsi="Franklin Gothic Book"/>
              </w:rPr>
            </w:pPr>
            <w:r w:rsidRPr="004C2DE7">
              <w:rPr>
                <w:rFonts w:ascii="Franklin Gothic Book" w:hAnsi="Franklin Gothic Book"/>
              </w:rPr>
              <w:t>Insurance</w:t>
            </w:r>
          </w:p>
        </w:tc>
        <w:tc>
          <w:tcPr>
            <w:tcW w:w="4500" w:type="dxa"/>
          </w:tcPr>
          <w:p w14:paraId="614CB404" w14:textId="74CBDA35" w:rsidR="00D80238" w:rsidRPr="004C2DE7" w:rsidRDefault="00D80238" w:rsidP="00CB0880">
            <w:pPr>
              <w:pStyle w:val="BodyText"/>
              <w:rPr>
                <w:rFonts w:ascii="Franklin Gothic Book" w:hAnsi="Franklin Gothic Book"/>
              </w:rPr>
            </w:pPr>
            <w:r w:rsidRPr="004C2DE7">
              <w:rPr>
                <w:rFonts w:ascii="Franklin Gothic Book" w:hAnsi="Franklin Gothic Book"/>
              </w:rPr>
              <w:t>Termination for Convenience</w:t>
            </w:r>
          </w:p>
        </w:tc>
        <w:tc>
          <w:tcPr>
            <w:tcW w:w="2934" w:type="dxa"/>
          </w:tcPr>
          <w:p w14:paraId="56A2D5A5" w14:textId="77777777" w:rsidR="00D80238" w:rsidRPr="004C2DE7" w:rsidRDefault="00D80238" w:rsidP="00CB0880">
            <w:pPr>
              <w:pStyle w:val="BodyText"/>
              <w:rPr>
                <w:rFonts w:ascii="Franklin Gothic Book" w:hAnsi="Franklin Gothic Book"/>
              </w:rPr>
            </w:pPr>
            <w:r w:rsidRPr="004C2DE7">
              <w:rPr>
                <w:rFonts w:ascii="Franklin Gothic Book" w:hAnsi="Franklin Gothic Book"/>
              </w:rPr>
              <w:t>Order of Precedence</w:t>
            </w:r>
          </w:p>
        </w:tc>
      </w:tr>
      <w:tr w:rsidR="00D80238" w14:paraId="4F689992" w14:textId="77777777" w:rsidTr="004C2DE7">
        <w:tc>
          <w:tcPr>
            <w:tcW w:w="2700" w:type="dxa"/>
          </w:tcPr>
          <w:p w14:paraId="3289DC2B" w14:textId="2A4F6189" w:rsidR="00D80238" w:rsidRPr="004C2DE7" w:rsidRDefault="00D80238" w:rsidP="00CB0880">
            <w:pPr>
              <w:pStyle w:val="BodyText"/>
              <w:rPr>
                <w:rFonts w:ascii="Franklin Gothic Book" w:hAnsi="Franklin Gothic Book"/>
              </w:rPr>
            </w:pPr>
          </w:p>
        </w:tc>
        <w:tc>
          <w:tcPr>
            <w:tcW w:w="4500" w:type="dxa"/>
          </w:tcPr>
          <w:p w14:paraId="6DD0239A" w14:textId="2415D652" w:rsidR="00D80238" w:rsidRPr="004C2DE7" w:rsidRDefault="00D80238" w:rsidP="00CB0880">
            <w:pPr>
              <w:pStyle w:val="BodyText"/>
              <w:rPr>
                <w:rFonts w:ascii="Franklin Gothic Book" w:hAnsi="Franklin Gothic Book"/>
              </w:rPr>
            </w:pPr>
          </w:p>
        </w:tc>
        <w:tc>
          <w:tcPr>
            <w:tcW w:w="2934" w:type="dxa"/>
          </w:tcPr>
          <w:p w14:paraId="64F2BDCF" w14:textId="77777777" w:rsidR="00D80238" w:rsidRPr="004C2DE7" w:rsidRDefault="00D80238" w:rsidP="00CB0880">
            <w:pPr>
              <w:pStyle w:val="BodyText"/>
              <w:rPr>
                <w:rFonts w:ascii="Franklin Gothic Book" w:hAnsi="Franklin Gothic Book"/>
              </w:rPr>
            </w:pPr>
            <w:r w:rsidRPr="004C2DE7">
              <w:rPr>
                <w:rFonts w:ascii="Franklin Gothic Book" w:hAnsi="Franklin Gothic Book"/>
              </w:rPr>
              <w:t>Survival</w:t>
            </w:r>
          </w:p>
        </w:tc>
      </w:tr>
    </w:tbl>
    <w:p w14:paraId="2DDE42E7" w14:textId="77777777" w:rsidR="00D80238" w:rsidRPr="00333123" w:rsidRDefault="00D80238" w:rsidP="006F7781">
      <w:pPr>
        <w:pStyle w:val="BodyText"/>
        <w:tabs>
          <w:tab w:val="left" w:pos="540"/>
        </w:tabs>
        <w:rPr>
          <w:rFonts w:ascii="Franklin Gothic Medium" w:hAnsi="Franklin Gothic Medium"/>
        </w:rPr>
      </w:pPr>
    </w:p>
    <w:p w14:paraId="0A8DDC30" w14:textId="77777777" w:rsidR="004D5800" w:rsidRDefault="00011527" w:rsidP="006F7781">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0A8DDC31" w14:textId="77777777" w:rsidR="009D010F" w:rsidRDefault="009D010F" w:rsidP="009E4E34">
      <w:pPr>
        <w:tabs>
          <w:tab w:val="left" w:pos="360"/>
        </w:tabs>
        <w:spacing w:before="30" w:after="60"/>
        <w:jc w:val="both"/>
        <w:rPr>
          <w:rFonts w:ascii="Franklin Gothic Book" w:hAnsi="Franklin Gothic Book" w:cs="Arial"/>
          <w:b/>
          <w:bCs/>
          <w:sz w:val="20"/>
          <w:szCs w:val="20"/>
        </w:rPr>
      </w:pPr>
    </w:p>
    <w:sectPr w:rsidR="009D010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6D995" w14:textId="77777777" w:rsidR="00F54C82" w:rsidRDefault="00F54C82">
      <w:r>
        <w:separator/>
      </w:r>
    </w:p>
  </w:endnote>
  <w:endnote w:type="continuationSeparator" w:id="0">
    <w:p w14:paraId="140CCBBC" w14:textId="77777777" w:rsidR="00F54C82" w:rsidRDefault="00F5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DDC37" w14:textId="596D0E6C" w:rsidR="004D5800" w:rsidRPr="009E4E34" w:rsidRDefault="002B57C5" w:rsidP="009E4E34">
    <w:pPr>
      <w:pStyle w:val="Footer"/>
      <w:pBdr>
        <w:top w:val="double" w:sz="4" w:space="7" w:color="auto"/>
      </w:pBdr>
      <w:tabs>
        <w:tab w:val="clear" w:pos="4320"/>
        <w:tab w:val="clear" w:pos="8640"/>
        <w:tab w:val="center" w:pos="5400"/>
        <w:tab w:val="right" w:pos="10800"/>
      </w:tabs>
      <w:spacing w:before="40" w:after="40"/>
      <w:rPr>
        <w:rFonts w:ascii="Franklin Gothic Book" w:hAnsi="Franklin Gothic Book" w:cs="Arial"/>
        <w:sz w:val="18"/>
        <w:szCs w:val="18"/>
      </w:rPr>
    </w:pPr>
    <w:r>
      <w:rPr>
        <w:rFonts w:ascii="Franklin Gothic Book" w:hAnsi="Franklin Gothic Book" w:cs="Arial"/>
        <w:color w:val="000000"/>
        <w:sz w:val="18"/>
        <w:szCs w:val="18"/>
      </w:rPr>
      <w:t>PO Terms and Conditions (Federal)</w:t>
    </w:r>
    <w:r w:rsidR="00624DD7" w:rsidRPr="009E4E34">
      <w:rPr>
        <w:rFonts w:ascii="Franklin Gothic Book" w:hAnsi="Franklin Gothic Book" w:cs="Arial"/>
        <w:color w:val="000000"/>
        <w:sz w:val="18"/>
        <w:szCs w:val="18"/>
      </w:rPr>
      <w:tab/>
    </w:r>
    <w:r w:rsidR="00624DD7" w:rsidRPr="009E4E34">
      <w:rPr>
        <w:rFonts w:ascii="Franklin Gothic Book" w:hAnsi="Franklin Gothic Book" w:cs="Arial"/>
        <w:sz w:val="18"/>
        <w:szCs w:val="18"/>
      </w:rPr>
      <w:t>(Rev</w:t>
    </w:r>
    <w:r>
      <w:rPr>
        <w:rFonts w:ascii="Franklin Gothic Book" w:hAnsi="Franklin Gothic Book" w:cs="Arial"/>
        <w:sz w:val="18"/>
        <w:szCs w:val="18"/>
      </w:rPr>
      <w:t xml:space="preserve">. </w:t>
    </w:r>
    <w:r w:rsidR="009679D6">
      <w:rPr>
        <w:rFonts w:ascii="Franklin Gothic Book" w:hAnsi="Franklin Gothic Book" w:cs="Arial"/>
        <w:sz w:val="18"/>
        <w:szCs w:val="18"/>
      </w:rPr>
      <w:t>11/01</w:t>
    </w:r>
    <w:r w:rsidR="003E0348">
      <w:rPr>
        <w:rFonts w:ascii="Franklin Gothic Book" w:hAnsi="Franklin Gothic Book" w:cs="Arial"/>
        <w:sz w:val="18"/>
        <w:szCs w:val="18"/>
      </w:rPr>
      <w:t>/2014</w:t>
    </w:r>
    <w:r w:rsidR="00624DD7" w:rsidRPr="009E4E34">
      <w:rPr>
        <w:rFonts w:ascii="Franklin Gothic Book" w:hAnsi="Franklin Gothic Book" w:cs="Arial"/>
        <w:sz w:val="18"/>
        <w:szCs w:val="18"/>
      </w:rPr>
      <w:t>)</w:t>
    </w:r>
    <w:r w:rsidR="004D5800" w:rsidRPr="009E4E34">
      <w:rPr>
        <w:rFonts w:ascii="Franklin Gothic Book" w:hAnsi="Franklin Gothic Book" w:cs="Arial"/>
        <w:color w:val="000000"/>
        <w:sz w:val="18"/>
        <w:szCs w:val="18"/>
      </w:rPr>
      <w:tab/>
      <w:t xml:space="preserve">Page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PAGE </w:instrText>
    </w:r>
    <w:r w:rsidR="00193D61" w:rsidRPr="009E4E34">
      <w:rPr>
        <w:rFonts w:ascii="Franklin Gothic Book" w:hAnsi="Franklin Gothic Book" w:cs="Arial"/>
        <w:color w:val="000000"/>
        <w:sz w:val="18"/>
        <w:szCs w:val="18"/>
      </w:rPr>
      <w:fldChar w:fldCharType="separate"/>
    </w:r>
    <w:r w:rsidR="008C600C">
      <w:rPr>
        <w:rFonts w:ascii="Franklin Gothic Book" w:hAnsi="Franklin Gothic Book" w:cs="Arial"/>
        <w:noProof/>
        <w:color w:val="000000"/>
        <w:sz w:val="18"/>
        <w:szCs w:val="18"/>
      </w:rPr>
      <w:t>7</w:t>
    </w:r>
    <w:r w:rsidR="00193D61" w:rsidRPr="009E4E34">
      <w:rPr>
        <w:rFonts w:ascii="Franklin Gothic Book" w:hAnsi="Franklin Gothic Book" w:cs="Arial"/>
        <w:color w:val="000000"/>
        <w:sz w:val="18"/>
        <w:szCs w:val="18"/>
      </w:rPr>
      <w:fldChar w:fldCharType="end"/>
    </w:r>
    <w:r w:rsidR="004D5800" w:rsidRPr="009E4E34">
      <w:rPr>
        <w:rFonts w:ascii="Franklin Gothic Book" w:hAnsi="Franklin Gothic Book" w:cs="Arial"/>
        <w:color w:val="000000"/>
        <w:sz w:val="18"/>
        <w:szCs w:val="18"/>
      </w:rPr>
      <w:t xml:space="preserve"> of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NUMPAGES </w:instrText>
    </w:r>
    <w:r w:rsidR="00193D61" w:rsidRPr="009E4E34">
      <w:rPr>
        <w:rFonts w:ascii="Franklin Gothic Book" w:hAnsi="Franklin Gothic Book" w:cs="Arial"/>
        <w:color w:val="000000"/>
        <w:sz w:val="18"/>
        <w:szCs w:val="18"/>
      </w:rPr>
      <w:fldChar w:fldCharType="separate"/>
    </w:r>
    <w:r w:rsidR="008C600C">
      <w:rPr>
        <w:rFonts w:ascii="Franklin Gothic Book" w:hAnsi="Franklin Gothic Book" w:cs="Arial"/>
        <w:noProof/>
        <w:color w:val="000000"/>
        <w:sz w:val="18"/>
        <w:szCs w:val="18"/>
      </w:rPr>
      <w:t>7</w:t>
    </w:r>
    <w:r w:rsidR="00193D61"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C58E8" w14:textId="77777777" w:rsidR="00F54C82" w:rsidRDefault="00F54C82">
      <w:r>
        <w:separator/>
      </w:r>
    </w:p>
  </w:footnote>
  <w:footnote w:type="continuationSeparator" w:id="0">
    <w:p w14:paraId="02155027" w14:textId="77777777" w:rsidR="00F54C82" w:rsidRDefault="00F54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DDC36" w14:textId="77777777" w:rsidR="004D5800" w:rsidRDefault="00624DD7">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0A8DDC38" wp14:editId="0A8DDC39">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B6BE7"/>
    <w:multiLevelType w:val="hybridMultilevel"/>
    <w:tmpl w:val="AD5E6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5">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1">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3821553"/>
    <w:multiLevelType w:val="multilevel"/>
    <w:tmpl w:val="F54CFA6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2010C9"/>
    <w:multiLevelType w:val="singleLevel"/>
    <w:tmpl w:val="6658DA8C"/>
    <w:lvl w:ilvl="0">
      <w:start w:val="1"/>
      <w:numFmt w:val="lowerLetter"/>
      <w:lvlText w:val="(%1)"/>
      <w:legacy w:legacy="1" w:legacySpace="0" w:legacyIndent="360"/>
      <w:lvlJc w:val="left"/>
      <w:pPr>
        <w:ind w:left="360" w:hanging="360"/>
      </w:pPr>
    </w:lvl>
  </w:abstractNum>
  <w:abstractNum w:abstractNumId="17">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8">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9">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0"/>
  </w:num>
  <w:num w:numId="2">
    <w:abstractNumId w:val="12"/>
  </w:num>
  <w:num w:numId="3">
    <w:abstractNumId w:val="7"/>
  </w:num>
  <w:num w:numId="4">
    <w:abstractNumId w:val="21"/>
  </w:num>
  <w:num w:numId="5">
    <w:abstractNumId w:val="1"/>
  </w:num>
  <w:num w:numId="6">
    <w:abstractNumId w:val="14"/>
  </w:num>
  <w:num w:numId="7">
    <w:abstractNumId w:val="8"/>
  </w:num>
  <w:num w:numId="8">
    <w:abstractNumId w:val="6"/>
  </w:num>
  <w:num w:numId="9">
    <w:abstractNumId w:val="15"/>
  </w:num>
  <w:num w:numId="10">
    <w:abstractNumId w:val="22"/>
  </w:num>
  <w:num w:numId="11">
    <w:abstractNumId w:val="9"/>
  </w:num>
  <w:num w:numId="12">
    <w:abstractNumId w:val="17"/>
  </w:num>
  <w:num w:numId="13">
    <w:abstractNumId w:val="18"/>
  </w:num>
  <w:num w:numId="14">
    <w:abstractNumId w:val="4"/>
  </w:num>
  <w:num w:numId="15">
    <w:abstractNumId w:val="10"/>
  </w:num>
  <w:num w:numId="16">
    <w:abstractNumId w:val="23"/>
  </w:num>
  <w:num w:numId="17">
    <w:abstractNumId w:val="2"/>
  </w:num>
  <w:num w:numId="18">
    <w:abstractNumId w:val="24"/>
  </w:num>
  <w:num w:numId="19">
    <w:abstractNumId w:val="11"/>
  </w:num>
  <w:num w:numId="20">
    <w:abstractNumId w:val="13"/>
  </w:num>
  <w:num w:numId="21">
    <w:abstractNumId w:val="19"/>
  </w:num>
  <w:num w:numId="22">
    <w:abstractNumId w:val="5"/>
  </w:num>
  <w:num w:numId="23">
    <w:abstractNumId w:val="16"/>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11527"/>
    <w:rsid w:val="000520BD"/>
    <w:rsid w:val="0008528E"/>
    <w:rsid w:val="000953E7"/>
    <w:rsid w:val="00095F8F"/>
    <w:rsid w:val="000D1E5E"/>
    <w:rsid w:val="000D40B4"/>
    <w:rsid w:val="000E2DDA"/>
    <w:rsid w:val="0012044C"/>
    <w:rsid w:val="00132B75"/>
    <w:rsid w:val="001343C7"/>
    <w:rsid w:val="00193D61"/>
    <w:rsid w:val="001D2BCB"/>
    <w:rsid w:val="0021013B"/>
    <w:rsid w:val="00212212"/>
    <w:rsid w:val="002664E7"/>
    <w:rsid w:val="00284171"/>
    <w:rsid w:val="00284AF6"/>
    <w:rsid w:val="002B57C5"/>
    <w:rsid w:val="002C0A0A"/>
    <w:rsid w:val="00302174"/>
    <w:rsid w:val="00345CCD"/>
    <w:rsid w:val="00346050"/>
    <w:rsid w:val="00354466"/>
    <w:rsid w:val="00364F1F"/>
    <w:rsid w:val="00383755"/>
    <w:rsid w:val="003838A0"/>
    <w:rsid w:val="00390BEC"/>
    <w:rsid w:val="003E0348"/>
    <w:rsid w:val="003F5142"/>
    <w:rsid w:val="00402A33"/>
    <w:rsid w:val="00425195"/>
    <w:rsid w:val="004475B9"/>
    <w:rsid w:val="004C2DE7"/>
    <w:rsid w:val="004D5800"/>
    <w:rsid w:val="004F1C6D"/>
    <w:rsid w:val="005004D3"/>
    <w:rsid w:val="00500F14"/>
    <w:rsid w:val="00514F12"/>
    <w:rsid w:val="00520C4F"/>
    <w:rsid w:val="00523FD4"/>
    <w:rsid w:val="005732DB"/>
    <w:rsid w:val="005D3E10"/>
    <w:rsid w:val="005E45AF"/>
    <w:rsid w:val="00624DD7"/>
    <w:rsid w:val="00652A8B"/>
    <w:rsid w:val="006A0D28"/>
    <w:rsid w:val="006A3098"/>
    <w:rsid w:val="006A3B00"/>
    <w:rsid w:val="006F7781"/>
    <w:rsid w:val="00703691"/>
    <w:rsid w:val="00753BEF"/>
    <w:rsid w:val="007A4491"/>
    <w:rsid w:val="007D119E"/>
    <w:rsid w:val="008032C7"/>
    <w:rsid w:val="008C600C"/>
    <w:rsid w:val="0090131D"/>
    <w:rsid w:val="00907AD5"/>
    <w:rsid w:val="00913320"/>
    <w:rsid w:val="00930936"/>
    <w:rsid w:val="009679D6"/>
    <w:rsid w:val="00995F2A"/>
    <w:rsid w:val="00996913"/>
    <w:rsid w:val="009B7D9B"/>
    <w:rsid w:val="009D010F"/>
    <w:rsid w:val="009D310D"/>
    <w:rsid w:val="009E4E34"/>
    <w:rsid w:val="00A14242"/>
    <w:rsid w:val="00A1725B"/>
    <w:rsid w:val="00A23677"/>
    <w:rsid w:val="00A53B3E"/>
    <w:rsid w:val="00A95F82"/>
    <w:rsid w:val="00AB1EFB"/>
    <w:rsid w:val="00AF64A9"/>
    <w:rsid w:val="00AF653C"/>
    <w:rsid w:val="00B905B6"/>
    <w:rsid w:val="00C365BE"/>
    <w:rsid w:val="00C662A3"/>
    <w:rsid w:val="00CB094A"/>
    <w:rsid w:val="00CC149F"/>
    <w:rsid w:val="00CF3BE1"/>
    <w:rsid w:val="00D51AD2"/>
    <w:rsid w:val="00D80238"/>
    <w:rsid w:val="00DB6A03"/>
    <w:rsid w:val="00E00836"/>
    <w:rsid w:val="00E37C51"/>
    <w:rsid w:val="00EA00E1"/>
    <w:rsid w:val="00EF60EE"/>
    <w:rsid w:val="00F12573"/>
    <w:rsid w:val="00F1517F"/>
    <w:rsid w:val="00F4073C"/>
    <w:rsid w:val="00F54C82"/>
    <w:rsid w:val="00F63493"/>
    <w:rsid w:val="00F74488"/>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8D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paragraph" w:styleId="Index1">
    <w:name w:val="index 1"/>
    <w:basedOn w:val="Normal"/>
    <w:next w:val="Normal"/>
    <w:autoRedefine/>
    <w:rsid w:val="001D2BCB"/>
    <w:pPr>
      <w:ind w:left="240" w:hanging="240"/>
    </w:pPr>
  </w:style>
  <w:style w:type="paragraph" w:styleId="IndexHeading">
    <w:name w:val="index heading"/>
    <w:basedOn w:val="Normal"/>
    <w:next w:val="Index1"/>
    <w:rsid w:val="001D2BCB"/>
    <w:rPr>
      <w:rFonts w:ascii="Arial" w:hAnsi="Arial"/>
      <w:b/>
      <w:sz w:val="20"/>
      <w:szCs w:val="20"/>
    </w:rPr>
  </w:style>
  <w:style w:type="paragraph" w:styleId="NormalWeb">
    <w:name w:val="Normal (Web)"/>
    <w:basedOn w:val="Normal"/>
    <w:uiPriority w:val="99"/>
    <w:unhideWhenUsed/>
    <w:rsid w:val="006F7781"/>
    <w:pPr>
      <w:spacing w:before="100" w:beforeAutospacing="1" w:after="100" w:afterAutospacing="1"/>
    </w:pPr>
  </w:style>
  <w:style w:type="paragraph" w:styleId="DocumentMap">
    <w:name w:val="Document Map"/>
    <w:basedOn w:val="Normal"/>
    <w:link w:val="DocumentMapChar"/>
    <w:rsid w:val="003E0348"/>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3E0348"/>
    <w:rPr>
      <w:rFonts w:ascii="Tahoma" w:hAnsi="Tahoma"/>
      <w:shd w:val="clear" w:color="auto" w:fill="000080"/>
    </w:rPr>
  </w:style>
  <w:style w:type="paragraph" w:styleId="List2">
    <w:name w:val="List 2"/>
    <w:basedOn w:val="Normal"/>
    <w:rsid w:val="005732DB"/>
    <w:pPr>
      <w:ind w:left="720" w:hanging="360"/>
    </w:pPr>
    <w:rPr>
      <w:rFonts w:ascii="CG Times (W1)" w:hAnsi="CG Times (W1)"/>
      <w:sz w:val="20"/>
      <w:szCs w:val="20"/>
    </w:rPr>
  </w:style>
  <w:style w:type="table" w:styleId="TableGrid">
    <w:name w:val="Table Grid"/>
    <w:basedOn w:val="TableNormal"/>
    <w:rsid w:val="00D8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paragraph" w:styleId="Index1">
    <w:name w:val="index 1"/>
    <w:basedOn w:val="Normal"/>
    <w:next w:val="Normal"/>
    <w:autoRedefine/>
    <w:rsid w:val="001D2BCB"/>
    <w:pPr>
      <w:ind w:left="240" w:hanging="240"/>
    </w:pPr>
  </w:style>
  <w:style w:type="paragraph" w:styleId="IndexHeading">
    <w:name w:val="index heading"/>
    <w:basedOn w:val="Normal"/>
    <w:next w:val="Index1"/>
    <w:rsid w:val="001D2BCB"/>
    <w:rPr>
      <w:rFonts w:ascii="Arial" w:hAnsi="Arial"/>
      <w:b/>
      <w:sz w:val="20"/>
      <w:szCs w:val="20"/>
    </w:rPr>
  </w:style>
  <w:style w:type="paragraph" w:styleId="NormalWeb">
    <w:name w:val="Normal (Web)"/>
    <w:basedOn w:val="Normal"/>
    <w:uiPriority w:val="99"/>
    <w:unhideWhenUsed/>
    <w:rsid w:val="006F7781"/>
    <w:pPr>
      <w:spacing w:before="100" w:beforeAutospacing="1" w:after="100" w:afterAutospacing="1"/>
    </w:pPr>
  </w:style>
  <w:style w:type="paragraph" w:styleId="DocumentMap">
    <w:name w:val="Document Map"/>
    <w:basedOn w:val="Normal"/>
    <w:link w:val="DocumentMapChar"/>
    <w:rsid w:val="003E0348"/>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3E0348"/>
    <w:rPr>
      <w:rFonts w:ascii="Tahoma" w:hAnsi="Tahoma"/>
      <w:shd w:val="clear" w:color="auto" w:fill="000080"/>
    </w:rPr>
  </w:style>
  <w:style w:type="paragraph" w:styleId="List2">
    <w:name w:val="List 2"/>
    <w:basedOn w:val="Normal"/>
    <w:rsid w:val="005732DB"/>
    <w:pPr>
      <w:ind w:left="720" w:hanging="360"/>
    </w:pPr>
    <w:rPr>
      <w:rFonts w:ascii="CG Times (W1)" w:hAnsi="CG Times (W1)"/>
      <w:sz w:val="20"/>
      <w:szCs w:val="20"/>
    </w:rPr>
  </w:style>
  <w:style w:type="table" w:styleId="TableGrid">
    <w:name w:val="Table Grid"/>
    <w:basedOn w:val="TableNormal"/>
    <w:rsid w:val="00D8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2.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3.xml><?xml version="1.0" encoding="utf-8"?>
<ds:datastoreItem xmlns:ds="http://schemas.openxmlformats.org/officeDocument/2006/customXml" ds:itemID="{99DE3997-208E-41F9-BB99-D606735C2023}">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2274FA8-A4FC-4B27-95C8-3C45518F8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DF9221A-4ED7-4B52-9AD6-5F6D391C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5852</Words>
  <Characters>31346</Characters>
  <Application>Microsoft Office Word</Application>
  <DocSecurity>4</DocSecurity>
  <Lines>261</Lines>
  <Paragraphs>74</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37124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Clark, Terry L.</cp:lastModifiedBy>
  <cp:revision>2</cp:revision>
  <cp:lastPrinted>2014-10-30T12:54:00Z</cp:lastPrinted>
  <dcterms:created xsi:type="dcterms:W3CDTF">2014-11-03T11:14:00Z</dcterms:created>
  <dcterms:modified xsi:type="dcterms:W3CDTF">2014-11-03T11:14:00Z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