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AC65BD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427F2BD2" w:rsidR="00BD245B" w:rsidRPr="006B2DF9" w:rsidRDefault="00BD245B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016E348" w:rsidR="00BD245B" w:rsidRPr="006B2DF9" w:rsidRDefault="00BD245B" w:rsidP="00AC65BD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E66CA3"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]"/>
                  </w:textInput>
                </w:ffData>
              </w:fldChar>
            </w:r>
            <w:r w:rsidRPr="00E66CA3">
              <w:rPr>
                <w:rFonts w:ascii="Franklin Gothic Book" w:hAnsi="Franklin Gothic Book" w:cs="Arial"/>
              </w:rPr>
              <w:instrText xml:space="preserve"> FORMTEXT </w:instrText>
            </w:r>
            <w:r w:rsidRPr="00E66CA3">
              <w:rPr>
                <w:rFonts w:ascii="Franklin Gothic Book" w:hAnsi="Franklin Gothic Book" w:cs="Arial"/>
              </w:rPr>
            </w:r>
            <w:r w:rsidRPr="00E66CA3">
              <w:rPr>
                <w:rFonts w:ascii="Franklin Gothic Book" w:hAnsi="Franklin Gothic Book" w:cs="Arial"/>
              </w:rPr>
              <w:fldChar w:fldCharType="separate"/>
            </w:r>
            <w:r w:rsidRPr="00E66CA3">
              <w:rPr>
                <w:rFonts w:ascii="Franklin Gothic Book" w:hAnsi="Franklin Gothic Book" w:cs="Arial"/>
                <w:noProof/>
              </w:rPr>
              <w:t>[Insert $M or # of employees for the assigned NAICS code]</w:t>
            </w:r>
            <w:r w:rsidRPr="00E66CA3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365798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0D078F">
            <w:pPr>
              <w:pStyle w:val="IndexHeading"/>
              <w:tabs>
                <w:tab w:val="left" w:pos="65"/>
                <w:tab w:val="left" w:pos="3487"/>
              </w:tabs>
              <w:spacing w:before="120" w:after="12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2D6E96" w:rsidP="004318D0">
            <w:pPr>
              <w:pStyle w:val="IndexHeading"/>
              <w:tabs>
                <w:tab w:val="left" w:pos="312"/>
                <w:tab w:val="left" w:pos="3487"/>
              </w:tabs>
              <w:spacing w:before="120" w:after="12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2D6E96" w:rsidP="00BD245B">
            <w:pPr>
              <w:spacing w:before="120" w:after="12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2D6E96" w:rsidP="004318D0">
            <w:pPr>
              <w:tabs>
                <w:tab w:val="left" w:pos="1100"/>
              </w:tabs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2D6E96" w:rsidP="00BD245B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2D6E96" w:rsidP="004318D0">
            <w:pPr>
              <w:pStyle w:val="NormalWeb"/>
              <w:spacing w:before="120" w:beforeAutospacing="0" w:after="12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2D6E96" w:rsidP="004318D0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2D6E96" w:rsidP="00BD245B">
            <w:pPr>
              <w:pStyle w:val="NormalWeb"/>
              <w:spacing w:before="120" w:beforeAutospacing="0" w:after="12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2D6E96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2D6E96" w:rsidP="00E66CA3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2D6E96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0D078F">
            <w:pPr>
              <w:spacing w:before="40" w:after="4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0D078F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182038">
            <w:pPr>
              <w:spacing w:before="120" w:after="12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182038">
            <w:pPr>
              <w:spacing w:before="120" w:after="12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3549980B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182038">
      <w:rPr>
        <w:rFonts w:ascii="Franklin Gothic Book" w:hAnsi="Franklin Gothic Book"/>
        <w:i w:val="0"/>
        <w:iCs/>
        <w:color w:val="000000"/>
        <w:sz w:val="16"/>
        <w:lang w:val="fr-FR"/>
      </w:rPr>
      <w:t>08/03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/201</w:t>
    </w:r>
    <w:r w:rsidR="00BD245B">
      <w:rPr>
        <w:rFonts w:ascii="Franklin Gothic Book" w:hAnsi="Franklin Gothic Book"/>
        <w:i w:val="0"/>
        <w:iCs/>
        <w:color w:val="000000"/>
        <w:sz w:val="16"/>
        <w:lang w:val="fr-FR"/>
      </w:rPr>
      <w:t>9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2D6E9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2D6E9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D6E96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|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04DF29-6F2D-4044-B754-30E47897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B007E-8838-419B-8D85-1E66B7590B9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B75F798-D293-4D14-B08C-8EEDA95F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Jakubowski, Lisa M.</cp:lastModifiedBy>
  <cp:revision>2</cp:revision>
  <cp:lastPrinted>2014-02-12T19:48:00Z</cp:lastPrinted>
  <dcterms:created xsi:type="dcterms:W3CDTF">2019-08-19T14:59:00Z</dcterms:created>
  <dcterms:modified xsi:type="dcterms:W3CDTF">2019-08-19T14:59:00Z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